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148" w:rsidRPr="00183148" w:rsidRDefault="00183148" w:rsidP="001831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Szczegółowe warunki i sposób oceniania na lekcjach WOS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Zasady i kryteria oceniania opracowane zostały w oparciu o: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1) Podstawę programową;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 xml:space="preserve">2) Rozporządzenie MEN z dnia </w:t>
      </w:r>
      <w:r w:rsidR="00D04397">
        <w:rPr>
          <w:sz w:val="24"/>
          <w:szCs w:val="24"/>
        </w:rPr>
        <w:t>22.02.2019r.</w:t>
      </w:r>
      <w:r w:rsidRPr="00183148">
        <w:rPr>
          <w:sz w:val="24"/>
          <w:szCs w:val="24"/>
        </w:rPr>
        <w:t xml:space="preserve"> w sprawie oceniania, klasyfikowania i promowania uczniów i</w:t>
      </w:r>
      <w:r w:rsidRPr="00183148">
        <w:rPr>
          <w:sz w:val="24"/>
          <w:szCs w:val="24"/>
        </w:rPr>
        <w:t xml:space="preserve"> </w:t>
      </w:r>
      <w:r w:rsidRPr="00183148">
        <w:rPr>
          <w:sz w:val="24"/>
          <w:szCs w:val="24"/>
        </w:rPr>
        <w:t>słuchaczy w szkołach publicznych;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 xml:space="preserve">3) Statut i </w:t>
      </w:r>
      <w:r w:rsidRPr="00183148">
        <w:rPr>
          <w:sz w:val="24"/>
          <w:szCs w:val="24"/>
        </w:rPr>
        <w:t>szczegółowe warunki oceniania wewnątrzszkolnego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4) Program nauczania wiedzy o społeczeństwie „Dziś i jutro” wydawnictwa Nowa Era.</w:t>
      </w:r>
    </w:p>
    <w:p w:rsidR="00C524F2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Program z WOS realizowany jest w ciągu 2 godzin tygodniowo w klasie VIII szkoły podstawowej</w:t>
      </w:r>
    </w:p>
    <w:p w:rsidR="00183148" w:rsidRDefault="00183148" w:rsidP="00183148">
      <w:pPr>
        <w:jc w:val="center"/>
        <w:rPr>
          <w:b/>
          <w:bCs/>
          <w:sz w:val="28"/>
          <w:szCs w:val="28"/>
        </w:rPr>
      </w:pPr>
      <w:r w:rsidRPr="00183148">
        <w:rPr>
          <w:b/>
          <w:bCs/>
          <w:sz w:val="28"/>
          <w:szCs w:val="28"/>
        </w:rPr>
        <w:t>Cele oceniania: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1. Informowanie ucznia i rodziców o poziomie jego osiągnięć edukacyjnych</w:t>
      </w:r>
      <w:r>
        <w:rPr>
          <w:sz w:val="24"/>
          <w:szCs w:val="24"/>
        </w:rPr>
        <w:t xml:space="preserve"> </w:t>
      </w:r>
      <w:r w:rsidRPr="00183148">
        <w:rPr>
          <w:sz w:val="24"/>
          <w:szCs w:val="24"/>
        </w:rPr>
        <w:t>i postępach w tym zakresie.</w:t>
      </w:r>
    </w:p>
    <w:p w:rsidR="00183148" w:rsidRP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2. Pomoc uczniowi w samodzielnym planowaniu swojego rozwoju oraz motywowanie go do dalszej</w:t>
      </w:r>
      <w:r>
        <w:rPr>
          <w:sz w:val="24"/>
          <w:szCs w:val="24"/>
        </w:rPr>
        <w:t xml:space="preserve"> </w:t>
      </w:r>
      <w:r w:rsidRPr="00183148">
        <w:rPr>
          <w:sz w:val="24"/>
          <w:szCs w:val="24"/>
        </w:rPr>
        <w:t>pracy poprzez określenie jasnych kryteriów oceniania.</w:t>
      </w:r>
    </w:p>
    <w:p w:rsidR="00183148" w:rsidRDefault="00183148" w:rsidP="00183148">
      <w:pPr>
        <w:jc w:val="both"/>
        <w:rPr>
          <w:sz w:val="24"/>
          <w:szCs w:val="24"/>
        </w:rPr>
      </w:pPr>
      <w:r w:rsidRPr="00183148">
        <w:rPr>
          <w:sz w:val="24"/>
          <w:szCs w:val="24"/>
        </w:rPr>
        <w:t>3. Dostarczenie rodzicom i nauczycielom informacji o postępach,</w:t>
      </w:r>
      <w:r>
        <w:rPr>
          <w:sz w:val="24"/>
          <w:szCs w:val="24"/>
        </w:rPr>
        <w:t xml:space="preserve"> </w:t>
      </w:r>
      <w:r w:rsidRPr="00183148">
        <w:rPr>
          <w:sz w:val="24"/>
          <w:szCs w:val="24"/>
        </w:rPr>
        <w:t>trudnościach i specjalnych uzdolnieniach ucznia.</w:t>
      </w:r>
    </w:p>
    <w:p w:rsidR="00491E40" w:rsidRDefault="00491E40" w:rsidP="00491E40">
      <w:pPr>
        <w:jc w:val="center"/>
        <w:rPr>
          <w:b/>
          <w:bCs/>
          <w:sz w:val="28"/>
          <w:szCs w:val="28"/>
        </w:rPr>
      </w:pPr>
      <w:r w:rsidRPr="00491E40">
        <w:rPr>
          <w:b/>
          <w:bCs/>
          <w:sz w:val="28"/>
          <w:szCs w:val="28"/>
        </w:rPr>
        <w:t>Zasady oceniania bieżącego: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491E40">
        <w:rPr>
          <w:sz w:val="24"/>
          <w:szCs w:val="24"/>
        </w:rPr>
        <w:t>Przedmiotem oceniania są: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wiadomości;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umiejętności;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postawa ucznia i jego aktywność.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491E40">
        <w:rPr>
          <w:sz w:val="24"/>
          <w:szCs w:val="24"/>
        </w:rPr>
        <w:t>Pomiar osiągnięć uczniów odbywa się za pomocą następujących narzędzi: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sprawdziany,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kartkówki,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odpowiedzi ustne,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prace długoterminowe (np. projekt),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prasówka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aktywność na lekcji i pozalekcyjna (np. udział w poczcie sztandarowym</w:t>
      </w:r>
      <w:r>
        <w:rPr>
          <w:sz w:val="24"/>
          <w:szCs w:val="24"/>
        </w:rPr>
        <w:t>, udział w konkursach</w:t>
      </w:r>
      <w:r w:rsidRPr="00491E40">
        <w:rPr>
          <w:sz w:val="24"/>
          <w:szCs w:val="24"/>
        </w:rPr>
        <w:t>)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491E40">
        <w:rPr>
          <w:sz w:val="24"/>
          <w:szCs w:val="24"/>
        </w:rPr>
        <w:t>Obserwacja ucznia uwzględnia: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przygotowanie do lekcji,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prowadzenie zeszytu przedmiotowego,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lastRenderedPageBreak/>
        <w:t>• przygotowanie prasówki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wypowiedzi na lekcji,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praca w grupie,</w:t>
      </w:r>
    </w:p>
    <w:p w:rsidR="00183148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• posługiwanie się pomocami naukowymi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Pr="00491E40">
        <w:rPr>
          <w:b/>
          <w:bCs/>
          <w:sz w:val="24"/>
          <w:szCs w:val="24"/>
        </w:rPr>
        <w:t>Nieprzygotowanie do lekcji</w:t>
      </w:r>
      <w:r w:rsidRPr="00491E40">
        <w:rPr>
          <w:sz w:val="24"/>
          <w:szCs w:val="24"/>
        </w:rPr>
        <w:t xml:space="preserve"> uczeń zgłasza nauczycielowi na początku lekcji, po wejściu do sali.</w:t>
      </w:r>
    </w:p>
    <w:p w:rsidR="00491E40" w:rsidRPr="00491E40" w:rsidRDefault="0052499E" w:rsidP="00491E40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91E40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491E40" w:rsidRPr="00491E40">
        <w:rPr>
          <w:sz w:val="24"/>
          <w:szCs w:val="24"/>
        </w:rPr>
        <w:t>czeń ma prawo zgłosić w ciągu semestru 2 nieprzygotowania do lekcji - nie dotyczy to jednak zajęć, na które zapowiedziano sprawdzian lub inne,</w:t>
      </w:r>
      <w:r w:rsidR="00491E40">
        <w:rPr>
          <w:sz w:val="24"/>
          <w:szCs w:val="24"/>
        </w:rPr>
        <w:t xml:space="preserve"> </w:t>
      </w:r>
      <w:r w:rsidR="00491E40" w:rsidRPr="00491E40">
        <w:rPr>
          <w:sz w:val="24"/>
          <w:szCs w:val="24"/>
        </w:rPr>
        <w:t>ustalone z uczniami formy kontroli. W wyjątkowych przypadkach (np. długotrwała choroba) nauczyciel może</w:t>
      </w:r>
      <w:r w:rsidR="00491E40">
        <w:rPr>
          <w:sz w:val="24"/>
          <w:szCs w:val="24"/>
        </w:rPr>
        <w:t xml:space="preserve"> </w:t>
      </w:r>
      <w:r w:rsidR="00491E40" w:rsidRPr="00491E40">
        <w:rPr>
          <w:sz w:val="24"/>
          <w:szCs w:val="24"/>
        </w:rPr>
        <w:t>uwzględnić większą ilość zwolnień. Nieprzygotowania obejmują:  odpowiedź ustną ,</w:t>
      </w:r>
      <w:r w:rsidR="00491E40">
        <w:rPr>
          <w:sz w:val="24"/>
          <w:szCs w:val="24"/>
        </w:rPr>
        <w:t xml:space="preserve"> </w:t>
      </w:r>
      <w:r w:rsidR="00491E40" w:rsidRPr="00491E40">
        <w:rPr>
          <w:sz w:val="24"/>
          <w:szCs w:val="24"/>
        </w:rPr>
        <w:t>niezapowiedzianą kartkówkę.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- nieprzygotowanie obejmuje brak opanowania wiadomości z ostatnich trzech lekcji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- w przypadku braku zgłoszenia nieprzygotowania uczeń otrzymuje ocenę niedostateczną,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- przekroczenie ustalonego limitu nieprzygotowań do lekcji skutkuje oceną niedostateczną,</w:t>
      </w:r>
    </w:p>
    <w:p w:rsidR="00491E40" w:rsidRP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- w przypadku dłuższej, usprawiedliwionej nieobecności ucznia zgłaszającemu nieprzygotowanie nie</w:t>
      </w:r>
      <w:r>
        <w:rPr>
          <w:sz w:val="24"/>
          <w:szCs w:val="24"/>
        </w:rPr>
        <w:t xml:space="preserve"> </w:t>
      </w:r>
      <w:r w:rsidRPr="00491E40">
        <w:rPr>
          <w:sz w:val="24"/>
          <w:szCs w:val="24"/>
        </w:rPr>
        <w:t>odnotowuje się tego faktu w e- dzienniku jako kolejnego nieprzygotowania, nie wpisuje się również oceny</w:t>
      </w:r>
      <w:r>
        <w:rPr>
          <w:sz w:val="24"/>
          <w:szCs w:val="24"/>
        </w:rPr>
        <w:t xml:space="preserve"> </w:t>
      </w:r>
      <w:r w:rsidRPr="00491E40">
        <w:rPr>
          <w:sz w:val="24"/>
          <w:szCs w:val="24"/>
        </w:rPr>
        <w:t>niedostatecznej,</w:t>
      </w:r>
    </w:p>
    <w:p w:rsidR="00491E40" w:rsidRDefault="00491E40" w:rsidP="00491E40">
      <w:pPr>
        <w:jc w:val="both"/>
        <w:rPr>
          <w:sz w:val="24"/>
          <w:szCs w:val="24"/>
        </w:rPr>
      </w:pPr>
      <w:r w:rsidRPr="00491E40">
        <w:rPr>
          <w:sz w:val="24"/>
          <w:szCs w:val="24"/>
        </w:rPr>
        <w:t>- uczeń ma obowiązek w możliwie szybkim terminie uzupełnić braki wiedzy i notatki w zeszycie</w:t>
      </w:r>
    </w:p>
    <w:p w:rsidR="0052499E" w:rsidRPr="0052499E" w:rsidRDefault="0052499E" w:rsidP="0052499E">
      <w:pPr>
        <w:jc w:val="both"/>
        <w:rPr>
          <w:b/>
          <w:bCs/>
          <w:sz w:val="24"/>
          <w:szCs w:val="24"/>
        </w:rPr>
      </w:pPr>
      <w:r w:rsidRPr="0052499E">
        <w:rPr>
          <w:b/>
          <w:bCs/>
          <w:sz w:val="24"/>
          <w:szCs w:val="24"/>
        </w:rPr>
        <w:t>2. Prace pisemne: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52499E">
        <w:rPr>
          <w:sz w:val="24"/>
          <w:szCs w:val="24"/>
        </w:rPr>
        <w:t>) kartkówka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trwa 5 do 15 minut i obejmuje materiał z trzech ostatnich lekcji,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nie musi być zapowiadana wcześniej przez nauczyciela,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przeprowadza się ją w formie: testu wyboru, pytań zamkniętych albo otwartych niewymagających dłuższej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odpowiedzi,</w:t>
      </w:r>
    </w:p>
    <w:p w:rsid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zgłoszenie nieprzygotowania do lekcji zwalnia ucznia z pisania kartkówk</w:t>
      </w:r>
      <w:r>
        <w:rPr>
          <w:sz w:val="24"/>
          <w:szCs w:val="24"/>
        </w:rPr>
        <w:t xml:space="preserve">i 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52499E">
        <w:rPr>
          <w:sz w:val="24"/>
          <w:szCs w:val="24"/>
        </w:rPr>
        <w:t>) Sprawdzian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sprawdziany pisemne są obowiązkowe,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przeprowadza się po zrealizowaniu każdego działu programowego i obejmuje większą partię materiału,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jest zapowiedziany co najmniej jeden tydzień przed terminem przeprowadzenia, a termin jest ustalany z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uczniami i zapisywany w dzienniku elektronicznym,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sprawdzian jest poprzedzony lekcją powtórzeniową,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uczeń powinien być zapoznany z zagadnieniami i kryteriami stosowanymi przy ocenie sprawdzianu,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lastRenderedPageBreak/>
        <w:t>- prace pisemne powinny być sprawdzone i omówione w ciągu dwóch tygodni od dnia przeprowadzenia.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Wyjątek stanowią uzasadnione opóźnienia- nieobecność nauczyciela lub uczniów,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uczeń, który był nieobecny na sprawdzianie ma obowiązek zgłosić się do nauczyciela na pierwszej lekcji po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upływie nieobecności w celu ustalenia dodatkowego terminu zaliczenia zaległego sprawdzianu. Do tej pory w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e-dzienniku widnieje wpis O (Opuścił).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odmowa pisania sprawdzianu/ testu przez ucznia jest równoznaczna z uzyskaniem oceny niedostatecznej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korzystanie przez ucznia na sprawdzianie z niedozwolonych pomocy, urządzeń elektronicznych oraz praca</w:t>
      </w:r>
      <w:r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 xml:space="preserve">niesamodzielna powoduje wystawienie mu oceny niedostatecznej </w:t>
      </w:r>
    </w:p>
    <w:p w:rsidR="0052499E" w:rsidRPr="00C04DD9" w:rsidRDefault="0052499E" w:rsidP="0052499E">
      <w:pPr>
        <w:jc w:val="both"/>
        <w:rPr>
          <w:b/>
          <w:bCs/>
          <w:sz w:val="24"/>
          <w:szCs w:val="24"/>
        </w:rPr>
      </w:pPr>
      <w:r w:rsidRPr="00C04DD9">
        <w:rPr>
          <w:b/>
          <w:bCs/>
          <w:sz w:val="24"/>
          <w:szCs w:val="24"/>
        </w:rPr>
        <w:t>3. Wypowiedź ustna: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wypowiedź ustna dotyczy materiału z zakresu trzech ostatnich lekcji,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- oceniana jest zawartość rzeczowa, umiejętność formułowania myśli, wnioskowania, porównywania,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 xml:space="preserve">rozumienia związków przyczynowo – skutkowych, stosowanie terminologii z </w:t>
      </w:r>
      <w:proofErr w:type="spellStart"/>
      <w:r w:rsidRPr="0052499E">
        <w:rPr>
          <w:sz w:val="24"/>
          <w:szCs w:val="24"/>
        </w:rPr>
        <w:t>wos</w:t>
      </w:r>
      <w:proofErr w:type="spellEnd"/>
      <w:r w:rsidRPr="0052499E">
        <w:rPr>
          <w:sz w:val="24"/>
          <w:szCs w:val="24"/>
        </w:rPr>
        <w:t>, umiejętność ilustrowania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wypowiedzi poprzez wykorzystanie pomocy naukowych (mapy, tablice, wykresy) itp.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•celujący – odpowiedź wskazuje na szczególne zainteresowanie przedmiotem, spełniając kryteria oceny bardzo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dobrej uczeń biegle posługuje się zdobytymi wiadomościami w rozwiązywaniu problemów teoretycznych i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praktycznych z programu nauczania, ma własne przemyślenia i oceny,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•bardzo dobry – odpowiedź wyczerpująca, zgodna z programem, swobodne operowanie faktami i dostrzeganie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związków między nimi,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•dobry – odpowiedź zasadniczo samodzielna, zawiera większość wymaganych treści, nieliczne błędy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rzeczowe, uczeń nie wyczerpuje zagadnienia,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•dostateczny – uczeń zna najważniejsze fakty, pojęcia, umie je zinterpretować, odpowiedź odbywa się przy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niewielkiej pomocy nauczyciela, występują  błędy rzeczowe,</w:t>
      </w:r>
    </w:p>
    <w:p w:rsidR="0052499E" w:rsidRP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•dopuszczający – niezbyt precyzyjne odpowiedzi na pytania nauczyciela, braki w wiadomościach i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umiejętnościach, podanie nazwy zjawiska lub procesu przy pomocy nauczyciela,</w:t>
      </w:r>
    </w:p>
    <w:p w:rsidR="0052499E" w:rsidRDefault="0052499E" w:rsidP="0052499E">
      <w:pPr>
        <w:jc w:val="both"/>
        <w:rPr>
          <w:sz w:val="24"/>
          <w:szCs w:val="24"/>
        </w:rPr>
      </w:pPr>
      <w:r w:rsidRPr="0052499E">
        <w:rPr>
          <w:sz w:val="24"/>
          <w:szCs w:val="24"/>
        </w:rPr>
        <w:t>•niedostateczny – uczeń nie potrafi rozwiązać zadań teoretycznych lub praktycznych o elementarnym stopniu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trudności nawet z pomocą nauczyciela, nie udziela odpowiedzi na większość pytań zadanych przez</w:t>
      </w:r>
      <w:r w:rsidR="00C04DD9">
        <w:rPr>
          <w:sz w:val="24"/>
          <w:szCs w:val="24"/>
        </w:rPr>
        <w:t xml:space="preserve"> </w:t>
      </w:r>
      <w:r w:rsidRPr="0052499E">
        <w:rPr>
          <w:sz w:val="24"/>
          <w:szCs w:val="24"/>
        </w:rPr>
        <w:t>nauczyciela, ma braki w wiadomościach koniecznych.</w:t>
      </w:r>
    </w:p>
    <w:p w:rsidR="00C04DD9" w:rsidRPr="00C04DD9" w:rsidRDefault="00C04DD9" w:rsidP="00C04DD9">
      <w:pPr>
        <w:jc w:val="both"/>
        <w:rPr>
          <w:b/>
          <w:bCs/>
          <w:sz w:val="24"/>
          <w:szCs w:val="24"/>
        </w:rPr>
      </w:pPr>
      <w:r w:rsidRPr="00C04DD9">
        <w:rPr>
          <w:b/>
          <w:bCs/>
          <w:sz w:val="24"/>
          <w:szCs w:val="24"/>
        </w:rPr>
        <w:t>4. Aktywność ucznia na lekcji: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 za swoją pracę i aktywność na lekcji uczeń będzie dodatkowo oceniany otrzymując „plusy” lub „minusy”.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lastRenderedPageBreak/>
        <w:t>5„plusów” będzie równoznaczne z otrzymaniem oceny bardzo dobrej, natomiast 5 „minusów” z oceną</w:t>
      </w:r>
      <w:r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niedostateczną.</w:t>
      </w:r>
    </w:p>
    <w:p w:rsid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 prace dodatkowe: wykonywanie plakatów, prezentacji Power Point, projektów związanych z zagadnieniami z</w:t>
      </w:r>
      <w:r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wiedzy o społeczeństwie, pomocy dydaktycznych, albumów – zawsze podlegają ocenie: dobry, bardzo dobry,</w:t>
      </w:r>
      <w:r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celujący. Brak lub źle wykonana praca nadobowiązkowa nie może być podst</w:t>
      </w:r>
      <w:r>
        <w:rPr>
          <w:sz w:val="24"/>
          <w:szCs w:val="24"/>
        </w:rPr>
        <w:t>awą do wstawienia uczniowi oceny niedostatecznej</w:t>
      </w:r>
    </w:p>
    <w:p w:rsidR="00C04DD9" w:rsidRPr="00C04DD9" w:rsidRDefault="00C04DD9" w:rsidP="00C04DD9">
      <w:pPr>
        <w:jc w:val="both"/>
        <w:rPr>
          <w:b/>
          <w:bCs/>
          <w:sz w:val="24"/>
          <w:szCs w:val="24"/>
        </w:rPr>
      </w:pPr>
      <w:r w:rsidRPr="00C04DD9">
        <w:rPr>
          <w:b/>
          <w:bCs/>
          <w:sz w:val="24"/>
          <w:szCs w:val="24"/>
        </w:rPr>
        <w:t>5. Zeszyt przedmiotowy:</w:t>
      </w:r>
    </w:p>
    <w:p w:rsid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 uczeń m</w:t>
      </w:r>
      <w:r>
        <w:rPr>
          <w:sz w:val="24"/>
          <w:szCs w:val="24"/>
        </w:rPr>
        <w:t>a obowiązek prowadzić zeszyt przedmiotowy, w którym zamieszcza notatki z lekcji</w:t>
      </w:r>
    </w:p>
    <w:p w:rsidR="00C04DD9" w:rsidRPr="00C04DD9" w:rsidRDefault="00C04DD9" w:rsidP="00C04DD9">
      <w:pPr>
        <w:jc w:val="both"/>
        <w:rPr>
          <w:b/>
          <w:bCs/>
          <w:sz w:val="24"/>
          <w:szCs w:val="24"/>
        </w:rPr>
      </w:pPr>
      <w:r w:rsidRPr="00C04DD9">
        <w:rPr>
          <w:b/>
          <w:bCs/>
          <w:sz w:val="24"/>
          <w:szCs w:val="24"/>
        </w:rPr>
        <w:t>6.Prace długoterminowe</w:t>
      </w:r>
      <w:r>
        <w:rPr>
          <w:b/>
          <w:bCs/>
          <w:sz w:val="24"/>
          <w:szCs w:val="24"/>
        </w:rPr>
        <w:t xml:space="preserve"> / projekty</w:t>
      </w:r>
      <w:r w:rsidRPr="00C04DD9">
        <w:rPr>
          <w:b/>
          <w:bCs/>
          <w:sz w:val="24"/>
          <w:szCs w:val="24"/>
        </w:rPr>
        <w:t>: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przy ustaleniu oceny brane są pod uwagę: sposób zaplanowania, samodzielność, wartość merytoryczna,</w:t>
      </w:r>
      <w:r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umiejętność prezentacji wyników, oryginalność, pomysłowość, estetyka wykonania, kompletność, możliwości</w:t>
      </w:r>
      <w:r w:rsidR="00036567"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ucznia.</w:t>
      </w:r>
    </w:p>
    <w:p w:rsidR="00C04DD9" w:rsidRPr="00036567" w:rsidRDefault="00C04DD9" w:rsidP="00C04DD9">
      <w:pPr>
        <w:jc w:val="both"/>
        <w:rPr>
          <w:b/>
          <w:bCs/>
          <w:sz w:val="24"/>
          <w:szCs w:val="24"/>
        </w:rPr>
      </w:pPr>
      <w:r w:rsidRPr="00036567">
        <w:rPr>
          <w:b/>
          <w:bCs/>
          <w:sz w:val="24"/>
          <w:szCs w:val="24"/>
        </w:rPr>
        <w:t>7.Praca w grupie</w:t>
      </w:r>
      <w:r w:rsidR="00036567" w:rsidRPr="00036567">
        <w:rPr>
          <w:b/>
          <w:bCs/>
          <w:sz w:val="24"/>
          <w:szCs w:val="24"/>
        </w:rPr>
        <w:t xml:space="preserve"> / projekc</w:t>
      </w:r>
      <w:r w:rsidR="00036567">
        <w:rPr>
          <w:b/>
          <w:bCs/>
          <w:sz w:val="24"/>
          <w:szCs w:val="24"/>
        </w:rPr>
        <w:t>ie: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bierze się pod uwagę: precyzyjność, stopień zaangażowania, samodzielność, efektywność, czas jej wykonania,</w:t>
      </w:r>
      <w:r w:rsidR="00036567">
        <w:rPr>
          <w:sz w:val="24"/>
          <w:szCs w:val="24"/>
        </w:rPr>
        <w:t xml:space="preserve"> </w:t>
      </w:r>
      <w:r w:rsidRPr="00C04DD9">
        <w:rPr>
          <w:sz w:val="24"/>
          <w:szCs w:val="24"/>
        </w:rPr>
        <w:t>formę prezentacji efektów pracy grupy,</w:t>
      </w:r>
    </w:p>
    <w:p w:rsidR="00C04DD9" w:rsidRPr="00036567" w:rsidRDefault="00C04DD9" w:rsidP="00C04DD9">
      <w:pPr>
        <w:jc w:val="both"/>
        <w:rPr>
          <w:b/>
          <w:bCs/>
          <w:sz w:val="24"/>
          <w:szCs w:val="24"/>
        </w:rPr>
      </w:pPr>
      <w:r w:rsidRPr="00036567">
        <w:rPr>
          <w:b/>
          <w:bCs/>
          <w:sz w:val="24"/>
          <w:szCs w:val="24"/>
        </w:rPr>
        <w:t>8.Aktywność pozalekcyjna: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-udział w konkursach (wyniki najwyższe – ocena celująca, wyniki na poziomie wyższym niż przeciętny –ocena bardzo dobra.), kole zainteresowań itp.</w:t>
      </w:r>
    </w:p>
    <w:p w:rsidR="00C04DD9" w:rsidRP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 poczet sztandarowy szkoły,</w:t>
      </w:r>
    </w:p>
    <w:p w:rsidR="00C04DD9" w:rsidRDefault="00C04DD9" w:rsidP="00C04DD9">
      <w:pPr>
        <w:jc w:val="both"/>
        <w:rPr>
          <w:sz w:val="24"/>
          <w:szCs w:val="24"/>
        </w:rPr>
      </w:pPr>
      <w:r w:rsidRPr="00C04DD9">
        <w:rPr>
          <w:sz w:val="24"/>
          <w:szCs w:val="24"/>
        </w:rPr>
        <w:t>- udział w wydarzeniach, uroczystościach patriotycznych</w:t>
      </w:r>
    </w:p>
    <w:p w:rsidR="00C04DD9" w:rsidRDefault="00036567" w:rsidP="00036567">
      <w:pPr>
        <w:jc w:val="both"/>
        <w:rPr>
          <w:b/>
          <w:bCs/>
          <w:sz w:val="24"/>
          <w:szCs w:val="24"/>
        </w:rPr>
      </w:pPr>
      <w:r w:rsidRPr="00036567">
        <w:rPr>
          <w:b/>
          <w:bCs/>
          <w:sz w:val="24"/>
          <w:szCs w:val="24"/>
        </w:rPr>
        <w:t xml:space="preserve">9. </w:t>
      </w:r>
      <w:r w:rsidRPr="00036567">
        <w:rPr>
          <w:b/>
          <w:bCs/>
          <w:sz w:val="24"/>
          <w:szCs w:val="24"/>
        </w:rPr>
        <w:t>Warunki i tryb uzyskiwania wyższych niż przewidywane ocen klasyfikacyjnych z przedmiotu określa zapis</w:t>
      </w:r>
      <w:r>
        <w:rPr>
          <w:b/>
          <w:bCs/>
          <w:sz w:val="24"/>
          <w:szCs w:val="24"/>
        </w:rPr>
        <w:t xml:space="preserve"> </w:t>
      </w:r>
      <w:r w:rsidRPr="00036567">
        <w:rPr>
          <w:b/>
          <w:bCs/>
          <w:sz w:val="24"/>
          <w:szCs w:val="24"/>
        </w:rPr>
        <w:t>w statucie.</w:t>
      </w:r>
    </w:p>
    <w:p w:rsidR="00036567" w:rsidRPr="00036567" w:rsidRDefault="00036567" w:rsidP="00036567">
      <w:pPr>
        <w:jc w:val="both"/>
        <w:rPr>
          <w:b/>
          <w:bCs/>
          <w:sz w:val="24"/>
          <w:szCs w:val="24"/>
        </w:rPr>
      </w:pPr>
      <w:r w:rsidRPr="00036567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0</w:t>
      </w:r>
      <w:r w:rsidRPr="00036567">
        <w:rPr>
          <w:b/>
          <w:bCs/>
          <w:sz w:val="24"/>
          <w:szCs w:val="24"/>
        </w:rPr>
        <w:t>. Przy ocenianiu obowiązuje sześciostopniowa skala ocen:</w:t>
      </w:r>
    </w:p>
    <w:p w:rsidR="00036567" w:rsidRPr="00036567" w:rsidRDefault="00036567" w:rsidP="00036567">
      <w:pPr>
        <w:jc w:val="both"/>
        <w:rPr>
          <w:b/>
          <w:bCs/>
          <w:sz w:val="24"/>
          <w:szCs w:val="24"/>
        </w:rPr>
      </w:pPr>
      <w:r w:rsidRPr="00036567">
        <w:rPr>
          <w:b/>
          <w:bCs/>
          <w:sz w:val="24"/>
          <w:szCs w:val="24"/>
        </w:rPr>
        <w:t>Wymagania edukacyjne niezbędne do otrzymania przez ucznia poszczególnych ocen śródrocznych i rocznych ocen klasyfikacyjnych</w:t>
      </w:r>
      <w:r w:rsidRPr="00036567">
        <w:rPr>
          <w:b/>
          <w:bCs/>
          <w:sz w:val="24"/>
          <w:szCs w:val="24"/>
        </w:rPr>
        <w:t>:</w:t>
      </w:r>
    </w:p>
    <w:p w:rsidR="00036567" w:rsidRPr="00D04397" w:rsidRDefault="00036567" w:rsidP="00036567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</w:t>
      </w:r>
      <w:r w:rsidRPr="00D04397">
        <w:rPr>
          <w:sz w:val="24"/>
          <w:szCs w:val="24"/>
          <w:u w:val="single"/>
        </w:rPr>
        <w:t xml:space="preserve"> celując</w:t>
      </w:r>
      <w:r w:rsidRPr="00D04397">
        <w:rPr>
          <w:sz w:val="24"/>
          <w:szCs w:val="24"/>
          <w:u w:val="single"/>
        </w:rPr>
        <w:t>a</w:t>
      </w:r>
      <w:r w:rsidRPr="00D04397">
        <w:rPr>
          <w:sz w:val="24"/>
          <w:szCs w:val="24"/>
          <w:u w:val="single"/>
        </w:rPr>
        <w:t xml:space="preserve"> (6)</w:t>
      </w:r>
    </w:p>
    <w:p w:rsidR="00036567" w:rsidRDefault="00036567" w:rsidP="00036567">
      <w:pPr>
        <w:jc w:val="both"/>
        <w:rPr>
          <w:sz w:val="24"/>
          <w:szCs w:val="24"/>
        </w:rPr>
      </w:pPr>
      <w:r w:rsidRPr="00036567">
        <w:rPr>
          <w:sz w:val="24"/>
          <w:szCs w:val="24"/>
        </w:rPr>
        <w:t>Uczeń</w:t>
      </w:r>
      <w:r>
        <w:rPr>
          <w:sz w:val="24"/>
          <w:szCs w:val="24"/>
        </w:rPr>
        <w:t xml:space="preserve"> opanował cały materiał wynikający z podstawy programowej,</w:t>
      </w:r>
      <w:r w:rsidRPr="00036567">
        <w:rPr>
          <w:sz w:val="24"/>
          <w:szCs w:val="24"/>
        </w:rPr>
        <w:t xml:space="preserve"> wykazuje się wiedzą i umiejętnościami na stopień bardzo dobry, ale ponadto dysponuje wiedzą</w:t>
      </w:r>
      <w:r>
        <w:rPr>
          <w:sz w:val="24"/>
          <w:szCs w:val="24"/>
        </w:rPr>
        <w:t xml:space="preserve"> </w:t>
      </w:r>
      <w:r w:rsidRPr="00036567">
        <w:rPr>
          <w:sz w:val="24"/>
          <w:szCs w:val="24"/>
        </w:rPr>
        <w:t>wskazującą na szczególne zainteresowanie przedmiotem. Uczeń biegle posługuje się zdobytymi</w:t>
      </w:r>
      <w:r>
        <w:rPr>
          <w:sz w:val="24"/>
          <w:szCs w:val="24"/>
        </w:rPr>
        <w:t xml:space="preserve"> </w:t>
      </w:r>
      <w:r w:rsidRPr="00036567">
        <w:rPr>
          <w:sz w:val="24"/>
          <w:szCs w:val="24"/>
        </w:rPr>
        <w:t>wiadomościami w rozwiązywaniu problemów teoretycznych i praktycznych z programu nauczania, ma własne</w:t>
      </w:r>
      <w:r>
        <w:rPr>
          <w:sz w:val="24"/>
          <w:szCs w:val="24"/>
        </w:rPr>
        <w:t xml:space="preserve"> </w:t>
      </w:r>
      <w:r w:rsidRPr="00036567">
        <w:rPr>
          <w:sz w:val="24"/>
          <w:szCs w:val="24"/>
        </w:rPr>
        <w:t>przemyślenia i oceny. Osiąga sukcesy w konkursach szkolnych i pozaszkolnych. Bierze czynny udział w życiu</w:t>
      </w:r>
      <w:r>
        <w:rPr>
          <w:sz w:val="24"/>
          <w:szCs w:val="24"/>
        </w:rPr>
        <w:t xml:space="preserve"> </w:t>
      </w:r>
      <w:r w:rsidRPr="00036567">
        <w:rPr>
          <w:sz w:val="24"/>
          <w:szCs w:val="24"/>
        </w:rPr>
        <w:t>szkoły, wykazuje się aktywną i prospołeczną postawą. Prezentuje postawy patriotyczne.</w:t>
      </w:r>
    </w:p>
    <w:p w:rsidR="00415B76" w:rsidRPr="00D04397" w:rsidRDefault="00415B76" w:rsidP="00415B76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 bardzo dobra</w:t>
      </w:r>
      <w:r w:rsidRPr="00D04397">
        <w:rPr>
          <w:sz w:val="24"/>
          <w:szCs w:val="24"/>
          <w:u w:val="single"/>
        </w:rPr>
        <w:t xml:space="preserve"> (5)</w:t>
      </w:r>
    </w:p>
    <w:p w:rsidR="00036567" w:rsidRDefault="00415B76" w:rsidP="00415B76">
      <w:pPr>
        <w:jc w:val="both"/>
        <w:rPr>
          <w:sz w:val="24"/>
          <w:szCs w:val="24"/>
        </w:rPr>
      </w:pPr>
      <w:r w:rsidRPr="00415B76">
        <w:rPr>
          <w:sz w:val="24"/>
          <w:szCs w:val="24"/>
        </w:rPr>
        <w:lastRenderedPageBreak/>
        <w:t>Uczeń samodzielnie wyjaśnia najważniejsze terminy i zagadnienia, a także prezentuje wątki poboczne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omówionych tematów - opanował więc pełen zakres wiedzy i umiejętności przewidzianych w danej klasie.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Logicznie kojarzy fakty. Formułuje własne opinie i wnioski oraz potrafi przekonująco uzasadnić swoje zdanie.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Dba o styl wystąpienia. Aktywnie współpracuje z grupą, zachęca inne osoby do aktywności oraz troszczy się o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dobrą jakość efektów pracy grupy. Wykazuje inicjatywę, nie będąc zachęcany przez nauczyciela. Bierze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aktywny udział w lekcji.</w:t>
      </w:r>
    </w:p>
    <w:p w:rsidR="00415B76" w:rsidRPr="00D04397" w:rsidRDefault="00415B76" w:rsidP="00415B76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 dobra</w:t>
      </w:r>
      <w:r w:rsidRPr="00D04397">
        <w:rPr>
          <w:sz w:val="24"/>
          <w:szCs w:val="24"/>
          <w:u w:val="single"/>
        </w:rPr>
        <w:t xml:space="preserve"> (4)</w:t>
      </w:r>
    </w:p>
    <w:p w:rsidR="00415B76" w:rsidRPr="00415B76" w:rsidRDefault="00415B76" w:rsidP="00415B76">
      <w:pPr>
        <w:jc w:val="both"/>
        <w:rPr>
          <w:sz w:val="24"/>
          <w:szCs w:val="24"/>
        </w:rPr>
      </w:pPr>
      <w:r w:rsidRPr="00415B76">
        <w:rPr>
          <w:sz w:val="24"/>
          <w:szCs w:val="24"/>
        </w:rPr>
        <w:t>Uczeń samodzielnie wyjaśnia najważniejsze terminy i zagadnienia oraz wykonuje zadania złożone. Potrafi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kojarzyć fakty, formułować własne opinie i wnioski. Dba o styl wystąpienia. Z zaangażowaniem pracuje w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grupie i zachęca inne osoby do aktywności. Często sam zgłasza się do odpowiedzi.</w:t>
      </w:r>
      <w:r>
        <w:rPr>
          <w:sz w:val="24"/>
          <w:szCs w:val="24"/>
        </w:rPr>
        <w:t xml:space="preserve"> Zdarza mu się popełniać drobne błędy rzeczowe i merytoryczne, które potrafi skorygować przy pomocy nauczyciela</w:t>
      </w:r>
    </w:p>
    <w:p w:rsidR="00415B76" w:rsidRPr="00D04397" w:rsidRDefault="00415B76" w:rsidP="00415B76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 dostateczna</w:t>
      </w:r>
      <w:r w:rsidRPr="00D04397">
        <w:rPr>
          <w:sz w:val="24"/>
          <w:szCs w:val="24"/>
          <w:u w:val="single"/>
        </w:rPr>
        <w:t xml:space="preserve"> (3)</w:t>
      </w:r>
    </w:p>
    <w:p w:rsidR="00415B76" w:rsidRPr="00415B76" w:rsidRDefault="00415B76" w:rsidP="00415B76">
      <w:pPr>
        <w:jc w:val="both"/>
        <w:rPr>
          <w:sz w:val="24"/>
          <w:szCs w:val="24"/>
        </w:rPr>
      </w:pPr>
      <w:r w:rsidRPr="00415B76">
        <w:rPr>
          <w:sz w:val="24"/>
          <w:szCs w:val="24"/>
        </w:rPr>
        <w:t>Uczeń potrafi z pomocą nauczyciela wyjaśnić najważniejsze terminy i zagadnienia oraz wykonać typowe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zadania o średnim stopniu trudności. Potrafi kojarzyć niektóre fakty. Nie popełnia zbyt często błędów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rzeczowych . Aktywnie współpracuje z grupą, czasami sam zgłasza się do odpowiedzi.</w:t>
      </w:r>
    </w:p>
    <w:p w:rsidR="00415B76" w:rsidRPr="00D04397" w:rsidRDefault="00415B76" w:rsidP="00415B76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 dopuszczająca</w:t>
      </w:r>
      <w:r w:rsidRPr="00D04397">
        <w:rPr>
          <w:sz w:val="24"/>
          <w:szCs w:val="24"/>
          <w:u w:val="single"/>
        </w:rPr>
        <w:t xml:space="preserve"> (2)</w:t>
      </w:r>
    </w:p>
    <w:p w:rsidR="00415B76" w:rsidRDefault="00415B76" w:rsidP="00415B76">
      <w:pPr>
        <w:jc w:val="both"/>
        <w:rPr>
          <w:sz w:val="24"/>
          <w:szCs w:val="24"/>
        </w:rPr>
      </w:pPr>
      <w:r w:rsidRPr="00415B76">
        <w:rPr>
          <w:sz w:val="24"/>
          <w:szCs w:val="24"/>
        </w:rPr>
        <w:t>Uczeń potrafi z pomocą nauczyciela wyjaśnić niektóre z terminów i zagadnień omówionych na lekcjach oraz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 xml:space="preserve">wykonać najprostsze </w:t>
      </w:r>
      <w:r>
        <w:rPr>
          <w:sz w:val="24"/>
          <w:szCs w:val="24"/>
        </w:rPr>
        <w:t>ćwiczenia</w:t>
      </w:r>
      <w:r w:rsidRPr="00415B76">
        <w:rPr>
          <w:sz w:val="24"/>
          <w:szCs w:val="24"/>
        </w:rPr>
        <w:t>. Nie potrafi kojarzyć zbyt wielu faktów. Posługuje się ubogim słownictwem.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 xml:space="preserve">Popełnia liczne błędy . Nie unika współpracy z grupą, ale nie wykazuje </w:t>
      </w:r>
    </w:p>
    <w:p w:rsidR="00415B76" w:rsidRPr="00D04397" w:rsidRDefault="00415B76" w:rsidP="00415B76">
      <w:pPr>
        <w:jc w:val="both"/>
        <w:rPr>
          <w:sz w:val="24"/>
          <w:szCs w:val="24"/>
          <w:u w:val="single"/>
        </w:rPr>
      </w:pPr>
      <w:r w:rsidRPr="00D04397">
        <w:rPr>
          <w:sz w:val="24"/>
          <w:szCs w:val="24"/>
          <w:u w:val="single"/>
        </w:rPr>
        <w:t>Ocena niedostateczna</w:t>
      </w:r>
      <w:r w:rsidRPr="00D04397">
        <w:rPr>
          <w:sz w:val="24"/>
          <w:szCs w:val="24"/>
          <w:u w:val="single"/>
        </w:rPr>
        <w:t xml:space="preserve"> (1)</w:t>
      </w:r>
    </w:p>
    <w:p w:rsidR="00415B76" w:rsidRDefault="00415B76" w:rsidP="00415B76">
      <w:pPr>
        <w:jc w:val="both"/>
        <w:rPr>
          <w:sz w:val="24"/>
          <w:szCs w:val="24"/>
        </w:rPr>
      </w:pPr>
      <w:r w:rsidRPr="00415B76">
        <w:rPr>
          <w:sz w:val="24"/>
          <w:szCs w:val="24"/>
        </w:rPr>
        <w:t>Uczeń nie potrafi wyjaśnić najważniejszych terminów ani zagadnień omówionych na lekcjach, nie jest w stanie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wykonać najprostszych zadań, nawet z pomocą nauczyciela. Nie interesuje się tematyką zajęć oraz nie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współpracuje z grupą. Nie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poprawia ocen cząstkowyc</w:t>
      </w:r>
      <w:r>
        <w:rPr>
          <w:sz w:val="24"/>
          <w:szCs w:val="24"/>
        </w:rPr>
        <w:t xml:space="preserve">h, nie wykazuje </w:t>
      </w:r>
      <w:r w:rsidRPr="00415B76">
        <w:rPr>
          <w:sz w:val="24"/>
          <w:szCs w:val="24"/>
        </w:rPr>
        <w:t>się własną inicjatywą. Uaktywnia się</w:t>
      </w:r>
      <w:r>
        <w:rPr>
          <w:sz w:val="24"/>
          <w:szCs w:val="24"/>
        </w:rPr>
        <w:t xml:space="preserve"> </w:t>
      </w:r>
      <w:r w:rsidRPr="00415B76">
        <w:rPr>
          <w:sz w:val="24"/>
          <w:szCs w:val="24"/>
        </w:rPr>
        <w:t>tylko na wyraźne polecenie nauczyciela</w:t>
      </w:r>
      <w:r>
        <w:rPr>
          <w:sz w:val="24"/>
          <w:szCs w:val="24"/>
        </w:rPr>
        <w:t xml:space="preserve">. Nie opanował koniecznego minimum podstawy programowej. </w:t>
      </w:r>
    </w:p>
    <w:p w:rsidR="00D04397" w:rsidRPr="00036567" w:rsidRDefault="00D04397" w:rsidP="00D04397">
      <w:pPr>
        <w:jc w:val="both"/>
        <w:rPr>
          <w:sz w:val="24"/>
          <w:szCs w:val="24"/>
        </w:rPr>
      </w:pPr>
      <w:r w:rsidRPr="00D04397">
        <w:rPr>
          <w:b/>
          <w:bCs/>
          <w:sz w:val="24"/>
          <w:szCs w:val="24"/>
        </w:rPr>
        <w:t>W stosunku do ucznia, u którego stwierdzono specyficzne trudności w uczeniu</w:t>
      </w:r>
      <w:r w:rsidRPr="00D04397">
        <w:rPr>
          <w:sz w:val="24"/>
          <w:szCs w:val="24"/>
        </w:rPr>
        <w:t xml:space="preserve"> się lub deficyty</w:t>
      </w:r>
      <w:r>
        <w:rPr>
          <w:sz w:val="24"/>
          <w:szCs w:val="24"/>
        </w:rPr>
        <w:t xml:space="preserve"> </w:t>
      </w:r>
      <w:r w:rsidRPr="00D04397">
        <w:rPr>
          <w:sz w:val="24"/>
          <w:szCs w:val="24"/>
        </w:rPr>
        <w:t>rozwojowe (uniemożliwiające sprostanie wymaganiom edukacyjnym wynikającym z realizowanego</w:t>
      </w:r>
      <w:r>
        <w:rPr>
          <w:sz w:val="24"/>
          <w:szCs w:val="24"/>
        </w:rPr>
        <w:t xml:space="preserve"> </w:t>
      </w:r>
      <w:r w:rsidRPr="00D04397">
        <w:rPr>
          <w:sz w:val="24"/>
          <w:szCs w:val="24"/>
        </w:rPr>
        <w:t>programu nauczania) potwierdzone pisemną opinią poradni psychologiczno-pedagogicznej lub innej</w:t>
      </w:r>
      <w:r>
        <w:rPr>
          <w:sz w:val="24"/>
          <w:szCs w:val="24"/>
        </w:rPr>
        <w:t xml:space="preserve"> </w:t>
      </w:r>
      <w:r w:rsidRPr="00D04397">
        <w:rPr>
          <w:sz w:val="24"/>
          <w:szCs w:val="24"/>
        </w:rPr>
        <w:t>upoważnionej poradni specjalistycznej, orzeczeniem, nauczyciel dostosowuje kryteria wymagań</w:t>
      </w:r>
      <w:r>
        <w:rPr>
          <w:sz w:val="24"/>
          <w:szCs w:val="24"/>
        </w:rPr>
        <w:t xml:space="preserve"> e</w:t>
      </w:r>
      <w:r w:rsidRPr="00D04397">
        <w:rPr>
          <w:sz w:val="24"/>
          <w:szCs w:val="24"/>
        </w:rPr>
        <w:t>dukacyjnych do możliwości ucznia , zgodnie z zaleceni</w:t>
      </w:r>
      <w:r>
        <w:rPr>
          <w:sz w:val="24"/>
          <w:szCs w:val="24"/>
        </w:rPr>
        <w:t>ami i we współpracy z nauczycielem wspierającym.</w:t>
      </w:r>
    </w:p>
    <w:sectPr w:rsidR="00D04397" w:rsidRPr="00036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A2909"/>
    <w:multiLevelType w:val="hybridMultilevel"/>
    <w:tmpl w:val="7484512E"/>
    <w:lvl w:ilvl="0" w:tplc="7444B8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88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48"/>
    <w:rsid w:val="00036567"/>
    <w:rsid w:val="00183148"/>
    <w:rsid w:val="00415B76"/>
    <w:rsid w:val="00491E40"/>
    <w:rsid w:val="0052499E"/>
    <w:rsid w:val="009B0789"/>
    <w:rsid w:val="00C04DD9"/>
    <w:rsid w:val="00C524F2"/>
    <w:rsid w:val="00D0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69C"/>
  <w15:chartTrackingRefBased/>
  <w15:docId w15:val="{F70CD0E6-ED96-4B43-8124-69055365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Brodowicz - Inglot</dc:creator>
  <cp:keywords/>
  <dc:description/>
  <cp:lastModifiedBy>Agata Brodowicz - Inglot</cp:lastModifiedBy>
  <cp:revision>1</cp:revision>
  <dcterms:created xsi:type="dcterms:W3CDTF">2023-09-02T11:54:00Z</dcterms:created>
  <dcterms:modified xsi:type="dcterms:W3CDTF">2023-09-02T13:04:00Z</dcterms:modified>
</cp:coreProperties>
</file>