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FB9" w:rsidRDefault="00751FB9" w:rsidP="00637384">
      <w:pPr>
        <w:spacing w:after="0"/>
        <w:jc w:val="center"/>
      </w:pPr>
      <w:r>
        <w:t>KRYTERIA OCEN Z MATEMATYKI  -  KLASA IV</w:t>
      </w:r>
    </w:p>
    <w:p w:rsidR="00751FB9" w:rsidRDefault="00751FB9" w:rsidP="00637384">
      <w:pPr>
        <w:spacing w:after="0"/>
        <w:jc w:val="center"/>
      </w:pPr>
    </w:p>
    <w:tbl>
      <w:tblPr>
        <w:tblW w:w="15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2867"/>
        <w:gridCol w:w="3141"/>
        <w:gridCol w:w="3567"/>
        <w:gridCol w:w="2999"/>
        <w:gridCol w:w="1769"/>
      </w:tblGrid>
      <w:tr w:rsidR="00751FB9" w:rsidRPr="00E65E51" w:rsidTr="00637384">
        <w:tc>
          <w:tcPr>
            <w:tcW w:w="15727" w:type="dxa"/>
            <w:gridSpan w:val="6"/>
          </w:tcPr>
          <w:p w:rsidR="00751FB9" w:rsidRPr="00E65E51" w:rsidRDefault="00751FB9" w:rsidP="00637384">
            <w:pPr>
              <w:spacing w:after="0" w:line="240" w:lineRule="auto"/>
              <w:jc w:val="center"/>
            </w:pPr>
            <w:r w:rsidRPr="00E65E51">
              <w:t>Uczeń potrafi:</w:t>
            </w:r>
          </w:p>
        </w:tc>
      </w:tr>
      <w:tr w:rsidR="00751FB9" w:rsidRPr="00E65E51" w:rsidTr="00133889">
        <w:tc>
          <w:tcPr>
            <w:tcW w:w="1384" w:type="dxa"/>
            <w:vAlign w:val="center"/>
          </w:tcPr>
          <w:p w:rsidR="00751FB9" w:rsidRPr="00E65E51" w:rsidRDefault="00751FB9" w:rsidP="0063738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65E51">
              <w:rPr>
                <w:sz w:val="18"/>
                <w:szCs w:val="18"/>
              </w:rPr>
              <w:t>Ocena/</w:t>
            </w:r>
          </w:p>
          <w:p w:rsidR="00751FB9" w:rsidRPr="00E65E51" w:rsidRDefault="00751FB9" w:rsidP="00637384">
            <w:pPr>
              <w:spacing w:after="0" w:line="240" w:lineRule="auto"/>
              <w:jc w:val="center"/>
            </w:pPr>
            <w:r w:rsidRPr="00E65E51">
              <w:rPr>
                <w:sz w:val="18"/>
                <w:szCs w:val="18"/>
              </w:rPr>
              <w:t>dział programowy</w:t>
            </w:r>
          </w:p>
        </w:tc>
        <w:tc>
          <w:tcPr>
            <w:tcW w:w="2867" w:type="dxa"/>
            <w:vAlign w:val="center"/>
          </w:tcPr>
          <w:p w:rsidR="00751FB9" w:rsidRPr="00E65E51" w:rsidRDefault="00751FB9" w:rsidP="00637384">
            <w:pPr>
              <w:spacing w:after="0" w:line="240" w:lineRule="auto"/>
              <w:jc w:val="center"/>
              <w:rPr>
                <w:i/>
              </w:rPr>
            </w:pPr>
            <w:r w:rsidRPr="00E65E51">
              <w:rPr>
                <w:i/>
              </w:rPr>
              <w:t>dopuszczająca</w:t>
            </w:r>
          </w:p>
        </w:tc>
        <w:tc>
          <w:tcPr>
            <w:tcW w:w="3141" w:type="dxa"/>
            <w:vAlign w:val="center"/>
          </w:tcPr>
          <w:p w:rsidR="00751FB9" w:rsidRPr="00E65E51" w:rsidRDefault="00751FB9" w:rsidP="00637384">
            <w:pPr>
              <w:spacing w:after="0" w:line="240" w:lineRule="auto"/>
              <w:jc w:val="center"/>
              <w:rPr>
                <w:i/>
              </w:rPr>
            </w:pPr>
            <w:r w:rsidRPr="00E65E51">
              <w:rPr>
                <w:i/>
              </w:rPr>
              <w:t>dostateczna</w:t>
            </w:r>
          </w:p>
          <w:p w:rsidR="00751FB9" w:rsidRPr="00E65E51" w:rsidRDefault="00751FB9" w:rsidP="00637384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E65E51">
              <w:rPr>
                <w:i/>
                <w:sz w:val="16"/>
                <w:szCs w:val="16"/>
              </w:rPr>
              <w:t>(+wymagania na ocenę dopuszczającą</w:t>
            </w:r>
            <w:r w:rsidRPr="00E65E5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567" w:type="dxa"/>
            <w:vAlign w:val="center"/>
          </w:tcPr>
          <w:p w:rsidR="00751FB9" w:rsidRDefault="00751FB9" w:rsidP="00637384">
            <w:pPr>
              <w:spacing w:after="0" w:line="240" w:lineRule="auto"/>
              <w:jc w:val="center"/>
              <w:rPr>
                <w:i/>
              </w:rPr>
            </w:pPr>
            <w:r w:rsidRPr="00E65E51">
              <w:rPr>
                <w:i/>
              </w:rPr>
              <w:t>Dobra</w:t>
            </w:r>
          </w:p>
          <w:p w:rsidR="00751FB9" w:rsidRPr="00E65E51" w:rsidRDefault="00751FB9" w:rsidP="00637384">
            <w:pPr>
              <w:spacing w:after="0" w:line="240" w:lineRule="auto"/>
              <w:jc w:val="center"/>
              <w:rPr>
                <w:i/>
              </w:rPr>
            </w:pPr>
            <w:r w:rsidRPr="00E65E51">
              <w:rPr>
                <w:i/>
                <w:sz w:val="16"/>
                <w:szCs w:val="16"/>
              </w:rPr>
              <w:t>(+wymagania na ocenę dostateczną</w:t>
            </w:r>
            <w:r w:rsidRPr="00E65E5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999" w:type="dxa"/>
            <w:vAlign w:val="center"/>
          </w:tcPr>
          <w:p w:rsidR="00751FB9" w:rsidRPr="00E65E51" w:rsidRDefault="00751FB9" w:rsidP="00637384">
            <w:pPr>
              <w:spacing w:after="0" w:line="240" w:lineRule="auto"/>
              <w:jc w:val="center"/>
              <w:rPr>
                <w:i/>
              </w:rPr>
            </w:pPr>
            <w:r w:rsidRPr="00E65E51">
              <w:rPr>
                <w:i/>
              </w:rPr>
              <w:t>bardzo dobra</w:t>
            </w:r>
          </w:p>
          <w:p w:rsidR="00751FB9" w:rsidRPr="00E65E51" w:rsidRDefault="00751FB9" w:rsidP="00637384">
            <w:pPr>
              <w:spacing w:after="0" w:line="240" w:lineRule="auto"/>
              <w:jc w:val="center"/>
              <w:rPr>
                <w:i/>
              </w:rPr>
            </w:pPr>
            <w:r w:rsidRPr="00E65E51">
              <w:rPr>
                <w:i/>
                <w:sz w:val="16"/>
                <w:szCs w:val="16"/>
              </w:rPr>
              <w:t>(+wymagania na ocenę dobrą</w:t>
            </w:r>
            <w:r w:rsidRPr="00E65E5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769" w:type="dxa"/>
            <w:vAlign w:val="center"/>
          </w:tcPr>
          <w:p w:rsidR="00751FB9" w:rsidRPr="00E65E51" w:rsidRDefault="00751FB9" w:rsidP="00637384">
            <w:pPr>
              <w:spacing w:after="0" w:line="240" w:lineRule="auto"/>
              <w:jc w:val="center"/>
              <w:rPr>
                <w:i/>
              </w:rPr>
            </w:pPr>
            <w:r w:rsidRPr="00E65E51">
              <w:rPr>
                <w:i/>
              </w:rPr>
              <w:t>celująca</w:t>
            </w:r>
          </w:p>
          <w:p w:rsidR="00751FB9" w:rsidRPr="00E65E51" w:rsidRDefault="00751FB9" w:rsidP="00637384">
            <w:pPr>
              <w:spacing w:after="0" w:line="240" w:lineRule="auto"/>
              <w:jc w:val="center"/>
              <w:rPr>
                <w:i/>
              </w:rPr>
            </w:pPr>
            <w:r w:rsidRPr="00E65E51">
              <w:rPr>
                <w:i/>
                <w:sz w:val="16"/>
                <w:szCs w:val="16"/>
              </w:rPr>
              <w:t>(+wymagania na ocenę bardzo dobrą</w:t>
            </w:r>
            <w:r w:rsidRPr="00E65E51">
              <w:rPr>
                <w:i/>
                <w:sz w:val="20"/>
                <w:szCs w:val="20"/>
              </w:rPr>
              <w:t>)</w:t>
            </w:r>
          </w:p>
        </w:tc>
      </w:tr>
      <w:tr w:rsidR="00751FB9" w:rsidRPr="00E65E51" w:rsidTr="00133889">
        <w:trPr>
          <w:trHeight w:val="1557"/>
        </w:trPr>
        <w:tc>
          <w:tcPr>
            <w:tcW w:w="1384" w:type="dxa"/>
          </w:tcPr>
          <w:p w:rsidR="00133889" w:rsidRDefault="00133889" w:rsidP="00637384">
            <w:pPr>
              <w:spacing w:after="0" w:line="240" w:lineRule="auto"/>
              <w:rPr>
                <w:sz w:val="18"/>
                <w:szCs w:val="18"/>
              </w:rPr>
            </w:pPr>
          </w:p>
          <w:p w:rsidR="00751FB9" w:rsidRDefault="00637384" w:rsidP="00637384">
            <w:pPr>
              <w:spacing w:after="0" w:line="240" w:lineRule="auto"/>
              <w:rPr>
                <w:sz w:val="18"/>
                <w:szCs w:val="18"/>
              </w:rPr>
            </w:pPr>
            <w:r w:rsidRPr="00637384">
              <w:rPr>
                <w:sz w:val="18"/>
                <w:szCs w:val="18"/>
              </w:rPr>
              <w:t>LICZBY I DZIAŁANIA</w:t>
            </w:r>
          </w:p>
          <w:p w:rsidR="00637384" w:rsidRDefault="00637384" w:rsidP="00637384">
            <w:pPr>
              <w:spacing w:after="0" w:line="240" w:lineRule="auto"/>
              <w:rPr>
                <w:sz w:val="18"/>
                <w:szCs w:val="18"/>
              </w:rPr>
            </w:pPr>
          </w:p>
          <w:p w:rsidR="00637384" w:rsidRDefault="00637384" w:rsidP="00637384">
            <w:pPr>
              <w:spacing w:after="0" w:line="240" w:lineRule="auto"/>
              <w:rPr>
                <w:sz w:val="18"/>
                <w:szCs w:val="18"/>
              </w:rPr>
            </w:pPr>
          </w:p>
          <w:p w:rsidR="00637384" w:rsidRDefault="00637384" w:rsidP="0063738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12D5B">
              <w:rPr>
                <w:rFonts w:ascii="Arial" w:hAnsi="Arial" w:cs="Arial"/>
                <w:sz w:val="16"/>
                <w:szCs w:val="16"/>
              </w:rPr>
              <w:t>SYSTEMY ZAPISYWANIA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12D5B">
              <w:rPr>
                <w:rFonts w:ascii="Arial" w:hAnsi="Arial" w:cs="Arial"/>
                <w:sz w:val="16"/>
                <w:szCs w:val="16"/>
              </w:rPr>
              <w:t>LICZB</w:t>
            </w:r>
          </w:p>
          <w:p w:rsidR="00133889" w:rsidRDefault="00133889" w:rsidP="0063738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133889" w:rsidRDefault="00133889" w:rsidP="0063738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637384" w:rsidRDefault="00637384" w:rsidP="0063738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637384" w:rsidRPr="00133889" w:rsidRDefault="00637384" w:rsidP="0013388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12D5B">
              <w:rPr>
                <w:rFonts w:ascii="Arial" w:hAnsi="Arial" w:cs="Arial"/>
                <w:sz w:val="16"/>
                <w:szCs w:val="16"/>
              </w:rPr>
              <w:t>DZIAŁANIA</w:t>
            </w:r>
            <w:r w:rsidR="0013388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12D5B">
              <w:rPr>
                <w:rFonts w:ascii="Arial" w:hAnsi="Arial" w:cs="Arial"/>
                <w:sz w:val="16"/>
                <w:szCs w:val="16"/>
              </w:rPr>
              <w:t>PISEMNE</w:t>
            </w:r>
          </w:p>
        </w:tc>
        <w:tc>
          <w:tcPr>
            <w:tcW w:w="2867" w:type="dxa"/>
            <w:vAlign w:val="center"/>
          </w:tcPr>
          <w:p w:rsidR="00751FB9" w:rsidRPr="006F6295" w:rsidRDefault="00751FB9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pamięciowo dodawać</w:t>
            </w:r>
            <w:r w:rsidR="004B5192">
              <w:rPr>
                <w:rFonts w:ascii="Arial" w:hAnsi="Arial" w:cs="Arial"/>
                <w:sz w:val="14"/>
                <w:szCs w:val="14"/>
              </w:rPr>
              <w:t xml:space="preserve"> i odejmować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 liczby w zakresie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100 bez przekraczani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progu dziesiątkowego i z jego przekraczaniem </w:t>
            </w:r>
          </w:p>
          <w:p w:rsidR="00751FB9" w:rsidRPr="006F6295" w:rsidRDefault="00751FB9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posługiwać się liczbą 0 w dodawaniu i odejmo</w:t>
            </w:r>
            <w:r>
              <w:rPr>
                <w:rFonts w:ascii="Arial" w:hAnsi="Arial" w:cs="Arial"/>
                <w:sz w:val="14"/>
                <w:szCs w:val="14"/>
              </w:rPr>
              <w:t xml:space="preserve">waniu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 powiększać lub pomniejszać liczby o daną liczbę naturalną </w:t>
            </w:r>
          </w:p>
          <w:p w:rsidR="00751FB9" w:rsidRPr="006F6295" w:rsidRDefault="00751FB9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sz w:val="14"/>
                <w:szCs w:val="14"/>
              </w:rPr>
              <w:t>pamięciowo mnożyć liczby jednocyfrowe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przez dwucyfrowe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w zakresie 100 </w:t>
            </w:r>
          </w:p>
          <w:p w:rsidR="00751FB9" w:rsidRPr="006F6295" w:rsidRDefault="00751FB9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pamięciowo dzielić liczby dwucyfrowe przez jednocyfrowe lub </w:t>
            </w:r>
            <w:r>
              <w:rPr>
                <w:rFonts w:ascii="Arial" w:hAnsi="Arial" w:cs="Arial"/>
                <w:sz w:val="14"/>
                <w:szCs w:val="14"/>
              </w:rPr>
              <w:t>d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wucyfrowe w zakresie 100 </w:t>
            </w:r>
          </w:p>
          <w:p w:rsidR="00751FB9" w:rsidRDefault="00751FB9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mnożyć liczby przez 0 </w:t>
            </w:r>
          </w:p>
          <w:p w:rsidR="00751FB9" w:rsidRDefault="00751FB9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posługiwać się liczbą 1 w mnożeniu i dzieleniu</w:t>
            </w:r>
          </w:p>
          <w:p w:rsidR="00D4390D" w:rsidRPr="004B5192" w:rsidRDefault="00D4390D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B5192">
              <w:rPr>
                <w:rFonts w:ascii="Arial" w:hAnsi="Arial" w:cs="Arial"/>
                <w:sz w:val="14"/>
                <w:szCs w:val="14"/>
              </w:rPr>
              <w:t xml:space="preserve">pomniejszać lub powiększać liczbę </w:t>
            </w:r>
            <w:r w:rsidRPr="004B5192">
              <w:rPr>
                <w:rFonts w:ascii="Arial" w:hAnsi="Arial" w:cs="Arial"/>
                <w:iCs/>
                <w:sz w:val="14"/>
                <w:szCs w:val="14"/>
              </w:rPr>
              <w:t xml:space="preserve">n </w:t>
            </w:r>
            <w:r w:rsidRPr="004B5192">
              <w:rPr>
                <w:rFonts w:ascii="Arial" w:hAnsi="Arial" w:cs="Arial"/>
                <w:sz w:val="14"/>
                <w:szCs w:val="14"/>
              </w:rPr>
              <w:t>razy</w:t>
            </w:r>
          </w:p>
          <w:p w:rsidR="00D4390D" w:rsidRDefault="00D4390D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sz w:val="14"/>
                <w:szCs w:val="14"/>
              </w:rPr>
              <w:t>obliczać wartości wyrażeń arytmetycznych</w:t>
            </w:r>
            <w:r>
              <w:rPr>
                <w:rFonts w:ascii="Arial" w:hAnsi="Arial" w:cs="Arial"/>
                <w:sz w:val="14"/>
                <w:szCs w:val="14"/>
              </w:rPr>
              <w:t xml:space="preserve"> d</w:t>
            </w:r>
            <w:r w:rsidRPr="006F6295">
              <w:rPr>
                <w:rFonts w:ascii="Arial" w:hAnsi="Arial" w:cs="Arial"/>
                <w:sz w:val="14"/>
                <w:szCs w:val="14"/>
              </w:rPr>
              <w:t>wudziałaniowych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bez użycia nawiasów</w:t>
            </w:r>
          </w:p>
          <w:p w:rsidR="00D4390D" w:rsidRPr="006F6295" w:rsidRDefault="00D4390D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sz w:val="14"/>
                <w:szCs w:val="14"/>
              </w:rPr>
              <w:t xml:space="preserve">przedstawiać liczby naturalne na osi liczbowej </w:t>
            </w:r>
          </w:p>
          <w:p w:rsidR="00D4390D" w:rsidRDefault="00D4390D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odczytywać współrzędne punktów </w:t>
            </w:r>
            <w:r w:rsidR="004B5192">
              <w:rPr>
                <w:rFonts w:ascii="Arial" w:hAnsi="Arial" w:cs="Arial"/>
                <w:sz w:val="14"/>
                <w:szCs w:val="14"/>
              </w:rPr>
              <w:t xml:space="preserve">na osi </w:t>
            </w:r>
            <w:r w:rsidRPr="006F6295">
              <w:rPr>
                <w:rFonts w:ascii="Arial" w:hAnsi="Arial" w:cs="Arial"/>
                <w:sz w:val="14"/>
                <w:szCs w:val="14"/>
              </w:rPr>
              <w:t>liczbowej</w:t>
            </w:r>
          </w:p>
          <w:p w:rsidR="001769DF" w:rsidRPr="006F6295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zapisywać liczbę za pomocą cyfr </w:t>
            </w:r>
          </w:p>
          <w:p w:rsidR="001769DF" w:rsidRPr="006F6295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czytać liczby zapisane cyframi </w:t>
            </w:r>
          </w:p>
          <w:p w:rsidR="001769DF" w:rsidRDefault="001769DF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zapisywać liczby słowami</w:t>
            </w:r>
            <w:r w:rsidR="004B519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porównywać liczby</w:t>
            </w:r>
          </w:p>
          <w:p w:rsidR="001769DF" w:rsidRDefault="001769DF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1769DF" w:rsidRPr="006F6295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>• dodawać i odejmować liczby z zerami na końcu(</w:t>
            </w:r>
          </w:p>
          <w:p w:rsidR="001769DF" w:rsidRDefault="001769DF" w:rsidP="00637384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>• mnożyć i dzielić przez 10,100,1000</w:t>
            </w:r>
          </w:p>
          <w:p w:rsidR="001769DF" w:rsidRDefault="001769DF" w:rsidP="00637384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zamieniać długości </w:t>
            </w:r>
            <w:r w:rsidR="004B5192">
              <w:rPr>
                <w:rFonts w:ascii="Arial" w:hAnsi="Arial" w:cs="Arial"/>
                <w:iCs/>
                <w:sz w:val="14"/>
                <w:szCs w:val="18"/>
              </w:rPr>
              <w:t xml:space="preserve">(masy) </w:t>
            </w:r>
            <w:r w:rsidRPr="006F6295">
              <w:rPr>
                <w:rFonts w:ascii="Arial" w:hAnsi="Arial" w:cs="Arial"/>
                <w:iCs/>
                <w:sz w:val="14"/>
                <w:szCs w:val="18"/>
              </w:rPr>
              <w:t>wyrażane w różnych jednostkach</w:t>
            </w:r>
          </w:p>
          <w:p w:rsidR="001769DF" w:rsidRDefault="001769DF" w:rsidP="00637384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8"/>
              </w:rPr>
            </w:pPr>
          </w:p>
          <w:p w:rsidR="001769DF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przedstawiać za pomocą cyfr rzymskich liczby</w:t>
            </w:r>
            <w:r w:rsidR="004B5192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 niewiększe niż 30</w:t>
            </w:r>
          </w:p>
          <w:p w:rsidR="001769DF" w:rsidRDefault="001769DF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B5192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>
              <w:rPr>
                <w:rFonts w:ascii="Arial" w:hAnsi="Arial" w:cs="Arial"/>
                <w:iCs/>
                <w:sz w:val="14"/>
                <w:szCs w:val="18"/>
              </w:rPr>
              <w:t xml:space="preserve">• posługiwać się zegarami </w:t>
            </w:r>
            <w:r w:rsidRPr="006F6295">
              <w:rPr>
                <w:rFonts w:ascii="Arial" w:hAnsi="Arial" w:cs="Arial"/>
                <w:iCs/>
                <w:sz w:val="14"/>
                <w:szCs w:val="18"/>
              </w:rPr>
              <w:t>tradycyjnym i elektronicznym</w:t>
            </w:r>
          </w:p>
          <w:p w:rsidR="004B5192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>
              <w:rPr>
                <w:rFonts w:ascii="Arial" w:hAnsi="Arial" w:cs="Arial"/>
                <w:iCs/>
                <w:sz w:val="14"/>
                <w:szCs w:val="18"/>
              </w:rPr>
              <w:t>zapisywanie i odczytywanie liczb do 30 w systemie rzymskim</w:t>
            </w:r>
          </w:p>
          <w:p w:rsidR="001769DF" w:rsidRPr="004B5192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dodawać pisemnie liczby bez przekraczania progu dziesiątkowego i z przekraczaniem jednego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progu dziesiątkowego</w:t>
            </w:r>
          </w:p>
          <w:p w:rsidR="001769DF" w:rsidRDefault="001769DF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powiększać liczby o liczby naturalne</w:t>
            </w:r>
          </w:p>
          <w:p w:rsidR="001769DF" w:rsidRDefault="001769DF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odejmować pisemnie liczby bez przekraczania progu dziesiątkowego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i z przekraczaniem jednego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progu dziesiątkowego</w:t>
            </w:r>
          </w:p>
          <w:p w:rsidR="00A409B7" w:rsidRDefault="00A409B7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lastRenderedPageBreak/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pomniejszać liczby o liczby naturalne</w:t>
            </w:r>
          </w:p>
          <w:p w:rsidR="00A409B7" w:rsidRDefault="00A409B7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mnożyć pisemnie liczby dwucyfrowe przez jednocyfrowe</w:t>
            </w:r>
          </w:p>
          <w:p w:rsidR="00A409B7" w:rsidRDefault="00A409B7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powiększać liczby </w:t>
            </w:r>
            <w:r w:rsidRPr="006F6295">
              <w:rPr>
                <w:rFonts w:ascii="Arial" w:hAnsi="Arial" w:cs="Arial"/>
                <w:iCs/>
                <w:sz w:val="14"/>
                <w:szCs w:val="14"/>
              </w:rPr>
              <w:t xml:space="preserve">n </w:t>
            </w:r>
            <w:r w:rsidRPr="006F6295">
              <w:rPr>
                <w:rFonts w:ascii="Arial" w:hAnsi="Arial" w:cs="Arial"/>
                <w:sz w:val="14"/>
                <w:szCs w:val="14"/>
              </w:rPr>
              <w:t>razy</w:t>
            </w:r>
          </w:p>
          <w:p w:rsidR="00A409B7" w:rsidRDefault="00A409B7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A409B7" w:rsidRDefault="00A409B7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dzielić pisemnie liczby wielocyfrowe przez jednocyfrowe</w:t>
            </w:r>
          </w:p>
          <w:p w:rsidR="00A409B7" w:rsidRPr="00E65E51" w:rsidRDefault="00A409B7" w:rsidP="00637384">
            <w:pPr>
              <w:spacing w:after="0" w:line="240" w:lineRule="auto"/>
              <w:rPr>
                <w:i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pomniejszać liczbę </w:t>
            </w:r>
            <w:r w:rsidRPr="006F6295">
              <w:rPr>
                <w:rFonts w:ascii="Arial" w:hAnsi="Arial" w:cs="Arial"/>
                <w:iCs/>
                <w:sz w:val="14"/>
                <w:szCs w:val="14"/>
              </w:rPr>
              <w:t xml:space="preserve">n </w:t>
            </w:r>
            <w:r w:rsidRPr="006F6295">
              <w:rPr>
                <w:rFonts w:ascii="Arial" w:hAnsi="Arial" w:cs="Arial"/>
                <w:sz w:val="14"/>
                <w:szCs w:val="14"/>
              </w:rPr>
              <w:t>razy</w:t>
            </w:r>
          </w:p>
        </w:tc>
        <w:tc>
          <w:tcPr>
            <w:tcW w:w="3141" w:type="dxa"/>
            <w:vAlign w:val="center"/>
          </w:tcPr>
          <w:p w:rsidR="001769DF" w:rsidRPr="006F6295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lastRenderedPageBreak/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dopełniać składniki do określonej wartości </w:t>
            </w:r>
          </w:p>
          <w:p w:rsidR="001769DF" w:rsidRPr="006F6295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obliczać odjemną (lub odjemnik) </w:t>
            </w:r>
            <w:r>
              <w:rPr>
                <w:rFonts w:ascii="Arial" w:hAnsi="Arial" w:cs="Arial"/>
                <w:sz w:val="14"/>
                <w:szCs w:val="14"/>
              </w:rPr>
              <w:t>zn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ając różnicę i odjemnik (lub odjemną) </w:t>
            </w:r>
          </w:p>
          <w:p w:rsidR="001769DF" w:rsidRPr="006F6295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sprawdzać poprawność wykonania działania </w:t>
            </w:r>
          </w:p>
          <w:p w:rsidR="00751FB9" w:rsidRDefault="001769DF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dodawać i odejmować wyrażenia </w:t>
            </w:r>
            <w:proofErr w:type="spellStart"/>
            <w:r w:rsidRPr="006F6295">
              <w:rPr>
                <w:rFonts w:ascii="Arial" w:hAnsi="Arial" w:cs="Arial"/>
                <w:sz w:val="14"/>
                <w:szCs w:val="14"/>
              </w:rPr>
              <w:t>dwumianowane</w:t>
            </w:r>
            <w:proofErr w:type="spellEnd"/>
          </w:p>
          <w:p w:rsidR="001769DF" w:rsidRPr="006F6295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powiększać lub pomniejszać liczby o daną liczbę naturalną </w:t>
            </w:r>
          </w:p>
          <w:p w:rsidR="001769DF" w:rsidRPr="006F6295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tekstowe:</w:t>
            </w:r>
          </w:p>
          <w:p w:rsidR="001769DF" w:rsidRDefault="001769DF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sz w:val="14"/>
                <w:szCs w:val="14"/>
              </w:rPr>
              <w:t>– jednodziałaniowe</w:t>
            </w:r>
          </w:p>
          <w:p w:rsidR="001769DF" w:rsidRPr="006F6295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20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obliczać jeden z czynników, mając iloczyn i drugi czynnik </w:t>
            </w:r>
          </w:p>
          <w:p w:rsidR="001769DF" w:rsidRDefault="001769DF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obliczać dzielną (lub dzielnik), mając iloraz i dzielnik (lub dzielną)</w:t>
            </w:r>
          </w:p>
          <w:p w:rsidR="001769DF" w:rsidRPr="006F6295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sz w:val="14"/>
                <w:szCs w:val="14"/>
              </w:rPr>
              <w:t xml:space="preserve">sprawdzać poprawność wykonanych działań </w:t>
            </w:r>
          </w:p>
          <w:p w:rsidR="001769DF" w:rsidRPr="006F6295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tekstowe:</w:t>
            </w:r>
          </w:p>
          <w:p w:rsidR="001769DF" w:rsidRDefault="001769DF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sz w:val="14"/>
                <w:szCs w:val="14"/>
              </w:rPr>
              <w:t>– jednodziałaniowe</w:t>
            </w:r>
          </w:p>
          <w:p w:rsidR="001769DF" w:rsidRPr="006F6295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sz w:val="14"/>
                <w:szCs w:val="14"/>
              </w:rPr>
              <w:t xml:space="preserve">pomniejszać lub powiększać liczbę </w:t>
            </w:r>
            <w:r w:rsidRPr="006F6295">
              <w:rPr>
                <w:rFonts w:ascii="Arial" w:hAnsi="Arial" w:cs="Arial"/>
                <w:iCs/>
                <w:sz w:val="14"/>
                <w:szCs w:val="14"/>
              </w:rPr>
              <w:t xml:space="preserve">n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razy </w:t>
            </w:r>
          </w:p>
          <w:p w:rsidR="001769DF" w:rsidRPr="006F6295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tekstowe:</w:t>
            </w:r>
          </w:p>
          <w:p w:rsidR="001769DF" w:rsidRDefault="001769DF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sz w:val="14"/>
                <w:szCs w:val="14"/>
              </w:rPr>
              <w:t>– jednodziałaniowe</w:t>
            </w:r>
          </w:p>
          <w:p w:rsidR="001769DF" w:rsidRPr="006F6295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sz w:val="14"/>
                <w:szCs w:val="14"/>
              </w:rPr>
              <w:t xml:space="preserve">wykonywać dzielenie z resztą </w:t>
            </w:r>
          </w:p>
          <w:p w:rsidR="001769DF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sprawdzać poprawność wykonania dzielenia z resztą obliczać wartości wyrażeń arytmetycznych dwudziałaniowych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z uwzględnieniem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kolejności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działań i nawiasów</w:t>
            </w:r>
          </w:p>
          <w:p w:rsidR="001769DF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sz w:val="14"/>
                <w:szCs w:val="14"/>
              </w:rPr>
              <w:t xml:space="preserve">przedstawiać na osi liczby naturalne </w:t>
            </w:r>
            <w:r>
              <w:rPr>
                <w:rFonts w:ascii="Arial" w:hAnsi="Arial" w:cs="Arial"/>
                <w:sz w:val="14"/>
                <w:szCs w:val="14"/>
              </w:rPr>
              <w:t>spełniające określone warunki</w:t>
            </w:r>
          </w:p>
          <w:p w:rsidR="001769DF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sz w:val="14"/>
                <w:szCs w:val="14"/>
              </w:rPr>
              <w:t>zapisywać liczby słowami</w:t>
            </w:r>
          </w:p>
          <w:p w:rsidR="001769DF" w:rsidRPr="006F6295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sz w:val="14"/>
                <w:szCs w:val="14"/>
              </w:rPr>
              <w:t xml:space="preserve">porównywać sumy </w:t>
            </w:r>
            <w:r w:rsidR="004B5192">
              <w:rPr>
                <w:rFonts w:ascii="Arial" w:hAnsi="Arial" w:cs="Arial"/>
                <w:sz w:val="14"/>
                <w:szCs w:val="14"/>
              </w:rPr>
              <w:t>i różnice nie wykonując działań</w:t>
            </w:r>
          </w:p>
          <w:p w:rsidR="001769DF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>•</w:t>
            </w:r>
            <w:r>
              <w:rPr>
                <w:rFonts w:ascii="Arial" w:hAnsi="Arial" w:cs="Arial"/>
                <w:iCs/>
                <w:sz w:val="14"/>
                <w:szCs w:val="18"/>
              </w:rPr>
              <w:t xml:space="preserve"> w skończonym zbiorze porządkować liczby</w:t>
            </w:r>
          </w:p>
          <w:p w:rsidR="001769DF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>dodawać i odejmować liczby z zerami na końcu</w:t>
            </w:r>
          </w:p>
          <w:p w:rsidR="001769DF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>mnożyć i dzielić przez liczby z zerami na końcu</w:t>
            </w:r>
          </w:p>
          <w:p w:rsidR="001769DF" w:rsidRPr="006F6295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>zamieniać długości wyrażane w różnych jednostkach</w:t>
            </w:r>
          </w:p>
          <w:p w:rsidR="001769DF" w:rsidRPr="006F6295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porównywać odległości wyrażane w różnych jednostkach </w:t>
            </w:r>
          </w:p>
          <w:p w:rsidR="001769DF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zapisywać wyrażenia </w:t>
            </w:r>
            <w:proofErr w:type="spellStart"/>
            <w:r w:rsidRPr="006F6295">
              <w:rPr>
                <w:rFonts w:ascii="Arial" w:hAnsi="Arial" w:cs="Arial"/>
                <w:iCs/>
                <w:sz w:val="14"/>
                <w:szCs w:val="18"/>
              </w:rPr>
              <w:t>dwumianowane</w:t>
            </w:r>
            <w:proofErr w:type="spellEnd"/>
            <w:r>
              <w:rPr>
                <w:rFonts w:ascii="Arial" w:hAnsi="Arial" w:cs="Arial"/>
                <w:iCs/>
                <w:sz w:val="14"/>
                <w:szCs w:val="18"/>
              </w:rPr>
              <w:t xml:space="preserve"> przy pomocy jednej jednostki</w:t>
            </w:r>
          </w:p>
          <w:p w:rsidR="001769DF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>
              <w:rPr>
                <w:rFonts w:ascii="Arial" w:hAnsi="Arial" w:cs="Arial"/>
                <w:iCs/>
                <w:sz w:val="14"/>
                <w:szCs w:val="18"/>
              </w:rPr>
              <w:t>posługiwać się jednostkami długości stosownie do potrzeb</w:t>
            </w:r>
          </w:p>
          <w:p w:rsidR="001769DF" w:rsidRDefault="001769DF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>• porównywać masy ciał wyrażane w różnych jednostkach</w:t>
            </w:r>
          </w:p>
          <w:p w:rsidR="00A409B7" w:rsidRPr="006F6295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>
              <w:rPr>
                <w:rFonts w:ascii="Arial" w:hAnsi="Arial" w:cs="Arial"/>
                <w:iCs/>
                <w:sz w:val="14"/>
                <w:szCs w:val="18"/>
              </w:rPr>
              <w:t>• obliczać upływu czasu związany</w:t>
            </w: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 z kalendarzem</w:t>
            </w:r>
            <w:r>
              <w:rPr>
                <w:rFonts w:ascii="Arial" w:hAnsi="Arial" w:cs="Arial"/>
                <w:iCs/>
                <w:sz w:val="14"/>
                <w:szCs w:val="18"/>
              </w:rPr>
              <w:t xml:space="preserve"> </w:t>
            </w:r>
          </w:p>
          <w:p w:rsidR="001769DF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>
              <w:rPr>
                <w:rFonts w:ascii="Arial" w:hAnsi="Arial" w:cs="Arial"/>
                <w:iCs/>
                <w:sz w:val="14"/>
                <w:szCs w:val="18"/>
              </w:rPr>
              <w:lastRenderedPageBreak/>
              <w:t>• obliczać upływu czasu związany</w:t>
            </w: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 z zegare</w:t>
            </w:r>
            <w:r>
              <w:rPr>
                <w:rFonts w:ascii="Arial" w:hAnsi="Arial" w:cs="Arial"/>
                <w:iCs/>
                <w:sz w:val="14"/>
                <w:szCs w:val="18"/>
              </w:rPr>
              <w:t>m</w:t>
            </w:r>
          </w:p>
          <w:p w:rsidR="00A409B7" w:rsidRPr="006F6295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dodawać pisemnie liczby z przekraczaniem kolejnych progów dziesiątkowych (</w:t>
            </w:r>
          </w:p>
          <w:p w:rsidR="00A409B7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obliczać odjemną, mając dane różnicę i odjemnik</w:t>
            </w:r>
          </w:p>
          <w:p w:rsidR="00A409B7" w:rsidRPr="006F6295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odtwarzać brakujące cyfry w dodawaniu pisemnym </w:t>
            </w:r>
          </w:p>
          <w:p w:rsidR="00A409B7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tekstowe z zastosowaniem dodawania pisemnego</w:t>
            </w:r>
          </w:p>
          <w:p w:rsidR="00A409B7" w:rsidRPr="006F6295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odejmować pisemnie liczby z przekraczaniem kolejnych progów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dziesiątkowych </w:t>
            </w:r>
          </w:p>
          <w:p w:rsidR="00A409B7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sprawdzać poprawność odejmowania pisemnego </w:t>
            </w:r>
          </w:p>
          <w:p w:rsidR="00A409B7" w:rsidRPr="006F6295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obliczać odjemnik, mając dane różnicę i odjemną </w:t>
            </w:r>
          </w:p>
          <w:p w:rsidR="00A409B7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obliczać jeden ze składników, mając dane sumę i drugi składnik</w:t>
            </w:r>
          </w:p>
          <w:p w:rsidR="00A409B7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tekstowe z zastosowaniem odejmowania pisemnego</w:t>
            </w:r>
          </w:p>
          <w:p w:rsidR="00A409B7" w:rsidRPr="006F6295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mnożyć pisemnie liczby wielocyfrowe </w:t>
            </w:r>
            <w:r w:rsidR="004B5192">
              <w:rPr>
                <w:rFonts w:ascii="Arial" w:hAnsi="Arial" w:cs="Arial"/>
                <w:sz w:val="14"/>
                <w:szCs w:val="14"/>
              </w:rPr>
              <w:t xml:space="preserve">przez jednocyfrowe </w:t>
            </w:r>
          </w:p>
          <w:p w:rsidR="00A409B7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obliczać dzielną, mając dane dzielnik i iloraz</w:t>
            </w:r>
          </w:p>
          <w:p w:rsidR="00A409B7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tekstowe z zastosowaniem mnożenia pisemnego</w:t>
            </w:r>
          </w:p>
          <w:p w:rsidR="00A409B7" w:rsidRPr="006F6295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mnożyć pisemnie przez liczby zakończone zerami </w:t>
            </w:r>
          </w:p>
          <w:p w:rsidR="00A409B7" w:rsidRPr="006F6295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obliczać dzielną, mając dane dzielnik i iloraz </w:t>
            </w:r>
          </w:p>
          <w:p w:rsidR="00A409B7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powiększać liczbę </w:t>
            </w:r>
            <w:r w:rsidRPr="006F6295">
              <w:rPr>
                <w:rFonts w:ascii="Arial" w:hAnsi="Arial" w:cs="Arial"/>
                <w:iCs/>
                <w:sz w:val="14"/>
                <w:szCs w:val="14"/>
              </w:rPr>
              <w:t xml:space="preserve">n </w:t>
            </w:r>
            <w:r w:rsidRPr="006F6295">
              <w:rPr>
                <w:rFonts w:ascii="Arial" w:hAnsi="Arial" w:cs="Arial"/>
                <w:sz w:val="14"/>
                <w:szCs w:val="14"/>
              </w:rPr>
              <w:t>razy</w:t>
            </w:r>
          </w:p>
          <w:p w:rsidR="00A409B7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tekstowe z zastosowaniem mnożenia pisemnego</w:t>
            </w:r>
          </w:p>
          <w:p w:rsidR="00A409B7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mnożyć pisemnie </w:t>
            </w:r>
            <w:r>
              <w:rPr>
                <w:rFonts w:ascii="Arial" w:hAnsi="Arial" w:cs="Arial"/>
                <w:sz w:val="14"/>
                <w:szCs w:val="14"/>
              </w:rPr>
              <w:t>przez l</w:t>
            </w:r>
            <w:r w:rsidRPr="006F6295">
              <w:rPr>
                <w:rFonts w:ascii="Arial" w:hAnsi="Arial" w:cs="Arial"/>
                <w:sz w:val="14"/>
                <w:szCs w:val="14"/>
              </w:rPr>
              <w:t>iczby</w:t>
            </w:r>
            <w:r>
              <w:rPr>
                <w:rFonts w:ascii="Arial" w:hAnsi="Arial" w:cs="Arial"/>
                <w:sz w:val="14"/>
                <w:szCs w:val="14"/>
              </w:rPr>
              <w:t xml:space="preserve"> dwucyfrowe</w:t>
            </w:r>
          </w:p>
          <w:p w:rsidR="00A409B7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tekstowe z zastosowaniem mnożenia pisemnego</w:t>
            </w:r>
          </w:p>
          <w:p w:rsidR="00A409B7" w:rsidRPr="006F6295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sprawdzać poprawność dzielenia pisemnego </w:t>
            </w:r>
          </w:p>
          <w:p w:rsidR="00A409B7" w:rsidRPr="006F6295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wykonywać dzielenie z resztą </w:t>
            </w:r>
          </w:p>
          <w:p w:rsidR="00A409B7" w:rsidRPr="006F6295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pomniejszać liczbę </w:t>
            </w:r>
            <w:r w:rsidRPr="006F6295">
              <w:rPr>
                <w:rFonts w:ascii="Arial" w:hAnsi="Arial" w:cs="Arial"/>
                <w:iCs/>
                <w:sz w:val="14"/>
                <w:szCs w:val="14"/>
              </w:rPr>
              <w:t xml:space="preserve">n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razy </w:t>
            </w:r>
          </w:p>
          <w:p w:rsidR="00A409B7" w:rsidRPr="006F6295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obliczać jeden z czynników, mając dane iloczyn i drugi czynnik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A409B7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obliczać dzielnik (dzielną), mając dane iloraz i dzielną (dzielnik)</w:t>
            </w:r>
          </w:p>
          <w:p w:rsidR="00A409B7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sprawdzać poprawność dzielenia </w:t>
            </w:r>
            <w:r>
              <w:rPr>
                <w:rFonts w:ascii="Arial" w:hAnsi="Arial" w:cs="Arial"/>
                <w:sz w:val="14"/>
                <w:szCs w:val="14"/>
              </w:rPr>
              <w:t>pisemnego</w:t>
            </w:r>
          </w:p>
          <w:p w:rsidR="00A409B7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tekstowe z zastosowaniem dzielenia pisemnego</w:t>
            </w:r>
          </w:p>
          <w:p w:rsidR="00A409B7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obliczać wartości wyrażeń arytmetycznych dwudziałaniowych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z uwzględnieniem kolejności wykonywania działań i nawiasów</w:t>
            </w:r>
          </w:p>
          <w:p w:rsidR="00A409B7" w:rsidRPr="00E65E51" w:rsidRDefault="00A409B7" w:rsidP="00637384">
            <w:pPr>
              <w:autoSpaceDE w:val="0"/>
              <w:autoSpaceDN w:val="0"/>
              <w:adjustRightInd w:val="0"/>
              <w:spacing w:after="0"/>
              <w:rPr>
                <w:i/>
              </w:rPr>
            </w:pPr>
          </w:p>
        </w:tc>
        <w:tc>
          <w:tcPr>
            <w:tcW w:w="3567" w:type="dxa"/>
            <w:vAlign w:val="center"/>
          </w:tcPr>
          <w:p w:rsidR="00A409B7" w:rsidRPr="006F6295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lastRenderedPageBreak/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tekstowe:</w:t>
            </w:r>
          </w:p>
          <w:p w:rsidR="00751FB9" w:rsidRDefault="00A409B7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sz w:val="14"/>
                <w:szCs w:val="14"/>
              </w:rPr>
              <w:t>– wielodziałaniowe</w:t>
            </w:r>
          </w:p>
          <w:p w:rsidR="00A409B7" w:rsidRDefault="00A409B7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tekstowe z zastosowaniem dzielenia z resztą</w:t>
            </w:r>
          </w:p>
          <w:p w:rsidR="00A409B7" w:rsidRDefault="00A409B7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obliczać kwadraty i sześciany liczb</w:t>
            </w:r>
          </w:p>
          <w:p w:rsidR="00A409B7" w:rsidRDefault="00A409B7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obliczać wartości wyrażeń arytmetycznych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wielodziałaniowych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z uwzględnieniem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kolejności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działań, nawiasów i potęg</w:t>
            </w:r>
          </w:p>
          <w:p w:rsidR="00A409B7" w:rsidRDefault="00A409B7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A409B7" w:rsidRPr="006F6295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tworzyć wyrażenia arytmetyczne na podstawie treści zadań i obliczać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ich wartośc</w:t>
            </w:r>
            <w:r>
              <w:rPr>
                <w:rFonts w:ascii="Arial" w:hAnsi="Arial" w:cs="Arial"/>
                <w:sz w:val="14"/>
                <w:szCs w:val="14"/>
              </w:rPr>
              <w:t xml:space="preserve">i </w:t>
            </w:r>
          </w:p>
          <w:p w:rsidR="00A409B7" w:rsidRDefault="00A409B7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zapisywać podane słownie wyrażenia arytmetyczne i obliczać ich wartości</w:t>
            </w:r>
          </w:p>
          <w:p w:rsidR="00A409B7" w:rsidRDefault="00A409B7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A409B7" w:rsidRDefault="00A409B7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stosować zasady dotyczące </w:t>
            </w:r>
            <w:r w:rsidR="004B5192">
              <w:rPr>
                <w:rFonts w:ascii="Arial" w:hAnsi="Arial" w:cs="Arial"/>
                <w:sz w:val="14"/>
                <w:szCs w:val="14"/>
              </w:rPr>
              <w:t xml:space="preserve">kolejności wykonywania działań </w:t>
            </w:r>
          </w:p>
          <w:p w:rsidR="00A409B7" w:rsidRDefault="00A409B7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układać zadania z treścią do podanych wyrażeń arytmetycznych</w:t>
            </w:r>
          </w:p>
          <w:p w:rsidR="00A409B7" w:rsidRDefault="00A409B7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A409B7" w:rsidRDefault="00B47CA1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ustalać jednostkę na osi liczbowej na podstawie danych współrzędnych</w:t>
            </w:r>
          </w:p>
          <w:p w:rsidR="00B47CA1" w:rsidRDefault="00B47CA1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zapisywać liczby, których cyfry spełniają podane warunki</w:t>
            </w:r>
          </w:p>
          <w:p w:rsidR="00B47CA1" w:rsidRDefault="00B47CA1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B47CA1" w:rsidRPr="006F6295" w:rsidRDefault="00B47CA1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>• obliczać łączną masę ciał wyrażoną w różnych j</w:t>
            </w:r>
            <w:r w:rsidR="004B5192">
              <w:rPr>
                <w:rFonts w:ascii="Arial" w:hAnsi="Arial" w:cs="Arial"/>
                <w:iCs/>
                <w:sz w:val="14"/>
                <w:szCs w:val="18"/>
              </w:rPr>
              <w:t>ednostkach</w:t>
            </w:r>
          </w:p>
          <w:p w:rsidR="00B47CA1" w:rsidRPr="006F6295" w:rsidRDefault="00B47CA1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zapisywać wyrażenia </w:t>
            </w:r>
            <w:proofErr w:type="spellStart"/>
            <w:r w:rsidRPr="006F6295">
              <w:rPr>
                <w:rFonts w:ascii="Arial" w:hAnsi="Arial" w:cs="Arial"/>
                <w:iCs/>
                <w:sz w:val="14"/>
                <w:szCs w:val="18"/>
              </w:rPr>
              <w:t>dwumianowane</w:t>
            </w:r>
            <w:proofErr w:type="spellEnd"/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 przy pomocy jednej jednostki </w:t>
            </w:r>
          </w:p>
          <w:p w:rsidR="00B47CA1" w:rsidRDefault="00B47CA1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odtwarzać brakujące cyfry w mnożeniu </w:t>
            </w:r>
            <w:r>
              <w:rPr>
                <w:rFonts w:ascii="Arial" w:hAnsi="Arial" w:cs="Arial"/>
                <w:sz w:val="14"/>
                <w:szCs w:val="14"/>
              </w:rPr>
              <w:t xml:space="preserve">i dzieleniu </w:t>
            </w:r>
            <w:r w:rsidRPr="006F6295">
              <w:rPr>
                <w:rFonts w:ascii="Arial" w:hAnsi="Arial" w:cs="Arial"/>
                <w:sz w:val="14"/>
                <w:szCs w:val="14"/>
              </w:rPr>
              <w:t>pisemnym</w:t>
            </w:r>
          </w:p>
          <w:p w:rsidR="00B47CA1" w:rsidRPr="006F6295" w:rsidRDefault="00B47CA1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mnożyć pisemnie liczby wielocyfrowe </w:t>
            </w:r>
          </w:p>
          <w:p w:rsidR="00B47CA1" w:rsidRPr="006F6295" w:rsidRDefault="00B47CA1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obliczać dzielną, mając dane dzielnik i iloraz </w:t>
            </w:r>
          </w:p>
          <w:p w:rsidR="00B47CA1" w:rsidRPr="006F6295" w:rsidRDefault="00B47CA1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powiększać</w:t>
            </w:r>
            <w:r>
              <w:rPr>
                <w:rFonts w:ascii="Arial" w:hAnsi="Arial" w:cs="Arial"/>
                <w:sz w:val="14"/>
                <w:szCs w:val="14"/>
              </w:rPr>
              <w:t xml:space="preserve"> i pomniejszać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 liczbę </w:t>
            </w:r>
            <w:r w:rsidRPr="006F6295">
              <w:rPr>
                <w:rFonts w:ascii="Arial" w:hAnsi="Arial" w:cs="Arial"/>
                <w:iCs/>
                <w:sz w:val="14"/>
                <w:szCs w:val="14"/>
              </w:rPr>
              <w:t xml:space="preserve">n </w:t>
            </w:r>
            <w:r w:rsidR="004B5192">
              <w:rPr>
                <w:rFonts w:ascii="Arial" w:hAnsi="Arial" w:cs="Arial"/>
                <w:sz w:val="14"/>
                <w:szCs w:val="14"/>
              </w:rPr>
              <w:t xml:space="preserve">razy </w:t>
            </w:r>
          </w:p>
          <w:p w:rsidR="00B47CA1" w:rsidRDefault="00B47CA1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odtwarzać brakujące cyfry w mnożeniu pisemnym</w:t>
            </w:r>
          </w:p>
          <w:p w:rsidR="00B47CA1" w:rsidRDefault="00B47CA1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tekstowe z zastosowaniem dzielenia pisemnego</w:t>
            </w:r>
          </w:p>
          <w:p w:rsidR="00B47CA1" w:rsidRPr="00637384" w:rsidRDefault="00B47CA1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dzielić pisemnie przez liczby wielocyfrowe</w:t>
            </w:r>
          </w:p>
          <w:p w:rsidR="00B47CA1" w:rsidRDefault="00B47CA1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obliczać dzielnik, mając dane iloraz i dzielną</w:t>
            </w:r>
          </w:p>
          <w:p w:rsidR="00B47CA1" w:rsidRPr="00E65E51" w:rsidRDefault="00B47CA1" w:rsidP="00637384">
            <w:pPr>
              <w:spacing w:after="0" w:line="240" w:lineRule="auto"/>
              <w:rPr>
                <w:i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obliczać wartości wyrażeń arytmetycznych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wielodziałaniowych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z uwzględnieniem kolejności wykonywania działań, nawiasów i potęg</w:t>
            </w:r>
          </w:p>
        </w:tc>
        <w:tc>
          <w:tcPr>
            <w:tcW w:w="2999" w:type="dxa"/>
            <w:vAlign w:val="center"/>
          </w:tcPr>
          <w:p w:rsidR="00751FB9" w:rsidRDefault="00B47CA1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dostrzegać zasady zapisu ciągu liczb naturalnych</w:t>
            </w:r>
          </w:p>
          <w:p w:rsidR="00B47CA1" w:rsidRPr="006F6295" w:rsidRDefault="00B47CA1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zapisywać liczby w postaci potęg </w:t>
            </w:r>
          </w:p>
          <w:p w:rsidR="00B47CA1" w:rsidRDefault="00B47CA1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tekstowe dotyczące potęg</w:t>
            </w:r>
          </w:p>
          <w:p w:rsidR="00B47CA1" w:rsidRDefault="00B47CA1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B47CA1" w:rsidRPr="006F6295" w:rsidRDefault="00B47CA1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uzupełniać brakujące liczby w wyrażeniach arytmetycznych tak, by otrzymywać ustalone wyniki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(</w:t>
            </w:r>
          </w:p>
          <w:p w:rsidR="00B47CA1" w:rsidRPr="006F6295" w:rsidRDefault="00B47CA1" w:rsidP="006373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wstawiać nawiasy</w:t>
            </w:r>
            <w:r>
              <w:rPr>
                <w:rFonts w:ascii="Arial" w:hAnsi="Arial" w:cs="Arial"/>
                <w:sz w:val="14"/>
                <w:szCs w:val="14"/>
              </w:rPr>
              <w:t xml:space="preserve"> lub znaki działań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 tak, by otrzymywać żądane wyniki </w:t>
            </w:r>
          </w:p>
          <w:p w:rsidR="00B47CA1" w:rsidRDefault="00B47CA1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zapisywać podane słownie wyrażenia arytmetyczne i obliczać ich </w:t>
            </w:r>
            <w:r>
              <w:rPr>
                <w:rFonts w:ascii="Arial" w:hAnsi="Arial" w:cs="Arial"/>
                <w:sz w:val="14"/>
                <w:szCs w:val="14"/>
              </w:rPr>
              <w:t>wartości</w:t>
            </w:r>
          </w:p>
          <w:p w:rsidR="00B47CA1" w:rsidRDefault="00B47CA1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stosować zasady dotyczące kolejności wykonywania działań</w:t>
            </w:r>
          </w:p>
          <w:p w:rsidR="00B47CA1" w:rsidRDefault="00B47CA1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tekstowe związane ze skalą</w:t>
            </w:r>
          </w:p>
          <w:p w:rsidR="00B47CA1" w:rsidRDefault="00B47CA1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>
              <w:rPr>
                <w:rFonts w:ascii="Arial" w:hAnsi="Arial" w:cs="Arial"/>
                <w:sz w:val="14"/>
                <w:szCs w:val="14"/>
              </w:rPr>
              <w:t>w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 podan</w:t>
            </w:r>
            <w:r>
              <w:rPr>
                <w:rFonts w:ascii="Arial" w:hAnsi="Arial" w:cs="Arial"/>
                <w:sz w:val="14"/>
                <w:szCs w:val="14"/>
              </w:rPr>
              <w:t>ym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 zbior</w:t>
            </w:r>
            <w:r>
              <w:rPr>
                <w:rFonts w:ascii="Arial" w:hAnsi="Arial" w:cs="Arial"/>
                <w:sz w:val="14"/>
                <w:szCs w:val="14"/>
              </w:rPr>
              <w:t>ze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 znajdować liczby, do zapisu których w systemie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rzymskim potrzeba określonej liczby cyfr</w:t>
            </w:r>
          </w:p>
          <w:p w:rsidR="00B47CA1" w:rsidRDefault="00B47CA1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sz w:val="14"/>
                <w:szCs w:val="14"/>
              </w:rPr>
              <w:t>przedstawiać za pomocą cyfr rzymskich liczby</w:t>
            </w:r>
            <w:r>
              <w:rPr>
                <w:rFonts w:ascii="Arial" w:hAnsi="Arial" w:cs="Arial"/>
                <w:sz w:val="14"/>
                <w:szCs w:val="14"/>
              </w:rPr>
              <w:t xml:space="preserve"> większe od 30</w:t>
            </w:r>
          </w:p>
          <w:p w:rsidR="00B47CA1" w:rsidRDefault="00B47CA1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>
              <w:rPr>
                <w:rFonts w:ascii="Arial" w:hAnsi="Arial" w:cs="Arial"/>
                <w:sz w:val="14"/>
                <w:szCs w:val="14"/>
              </w:rPr>
              <w:t>w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 podan</w:t>
            </w:r>
            <w:r>
              <w:rPr>
                <w:rFonts w:ascii="Arial" w:hAnsi="Arial" w:cs="Arial"/>
                <w:sz w:val="14"/>
                <w:szCs w:val="14"/>
              </w:rPr>
              <w:t>ym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 zbior</w:t>
            </w:r>
            <w:r>
              <w:rPr>
                <w:rFonts w:ascii="Arial" w:hAnsi="Arial" w:cs="Arial"/>
                <w:sz w:val="14"/>
                <w:szCs w:val="14"/>
              </w:rPr>
              <w:t>ze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 znajdować liczby, do zapisu których w systemie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rzymskim potrzeba określonej liczby cyfr</w:t>
            </w:r>
          </w:p>
          <w:p w:rsidR="00B47CA1" w:rsidRDefault="00B47CA1" w:rsidP="00637384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>• wykorzystywanie obliczeń upływu czasu  w praktycznych sytuacjach np.: wyznaczanie dnia tygodnia po upływie określonego czasu</w:t>
            </w:r>
          </w:p>
          <w:p w:rsidR="00B47CA1" w:rsidRDefault="00B47CA1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tekstowe z zas</w:t>
            </w:r>
            <w:r>
              <w:rPr>
                <w:rFonts w:ascii="Arial" w:hAnsi="Arial" w:cs="Arial"/>
                <w:sz w:val="14"/>
                <w:szCs w:val="14"/>
              </w:rPr>
              <w:t xml:space="preserve">tosowaniem dodawania, odejmowania, mnożenia i dzielenia pisemnego </w:t>
            </w:r>
          </w:p>
          <w:p w:rsidR="00B47CA1" w:rsidRPr="00E65E51" w:rsidRDefault="00B47CA1" w:rsidP="00637384">
            <w:pPr>
              <w:spacing w:after="0" w:line="240" w:lineRule="auto"/>
              <w:rPr>
                <w:i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tekstowe z zastosowaniem działań łącznych</w:t>
            </w:r>
          </w:p>
        </w:tc>
        <w:tc>
          <w:tcPr>
            <w:tcW w:w="1769" w:type="dxa"/>
            <w:vAlign w:val="center"/>
          </w:tcPr>
          <w:p w:rsidR="00751FB9" w:rsidRDefault="00B47CA1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nietypowe zadania tekstowe wielodziałaniowe</w:t>
            </w:r>
          </w:p>
          <w:p w:rsidR="00B47CA1" w:rsidRDefault="004B5192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tekstowe z zastosowaniem dzielenia z resztą</w:t>
            </w:r>
          </w:p>
          <w:p w:rsidR="004B5192" w:rsidRDefault="004B5192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tekstowe dotyczące potęg</w:t>
            </w:r>
          </w:p>
          <w:p w:rsidR="004B5192" w:rsidRDefault="004B5192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zapisywać liczby, których cyfry spełniają podane warunki</w:t>
            </w:r>
          </w:p>
          <w:p w:rsidR="004B5192" w:rsidRDefault="004B5192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tekstowe związane z zastosowaniem ważenia w praktyce(</w:t>
            </w:r>
          </w:p>
          <w:p w:rsidR="004B5192" w:rsidRDefault="004B5192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za pomocą podanych cyfr </w:t>
            </w:r>
            <w:r>
              <w:rPr>
                <w:rFonts w:ascii="Arial" w:hAnsi="Arial" w:cs="Arial"/>
                <w:sz w:val="14"/>
                <w:szCs w:val="14"/>
              </w:rPr>
              <w:t>zapisywać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 w systemie rzymskim </w:t>
            </w:r>
            <w:r>
              <w:rPr>
                <w:rFonts w:ascii="Arial" w:hAnsi="Arial" w:cs="Arial"/>
                <w:sz w:val="14"/>
                <w:szCs w:val="14"/>
              </w:rPr>
              <w:t>l</w:t>
            </w:r>
            <w:r w:rsidRPr="006F6295">
              <w:rPr>
                <w:rFonts w:ascii="Arial" w:hAnsi="Arial" w:cs="Arial"/>
                <w:sz w:val="14"/>
                <w:szCs w:val="14"/>
              </w:rPr>
              <w:t>iczby największe i najmniejsze</w:t>
            </w:r>
          </w:p>
          <w:p w:rsidR="004B5192" w:rsidRDefault="004B5192" w:rsidP="0063738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rozwiązywać </w:t>
            </w:r>
            <w:r>
              <w:rPr>
                <w:rFonts w:ascii="Arial" w:hAnsi="Arial" w:cs="Arial"/>
                <w:sz w:val="14"/>
                <w:szCs w:val="14"/>
              </w:rPr>
              <w:t>krypta rytmy</w:t>
            </w:r>
          </w:p>
          <w:p w:rsidR="004B5192" w:rsidRPr="00E65E51" w:rsidRDefault="004B5192" w:rsidP="00637384">
            <w:pPr>
              <w:spacing w:after="0" w:line="240" w:lineRule="auto"/>
              <w:rPr>
                <w:i/>
              </w:rPr>
            </w:pPr>
          </w:p>
        </w:tc>
      </w:tr>
      <w:tr w:rsidR="00637384" w:rsidRPr="00E65E51" w:rsidTr="00133889">
        <w:trPr>
          <w:cantSplit/>
          <w:trHeight w:val="2736"/>
        </w:trPr>
        <w:tc>
          <w:tcPr>
            <w:tcW w:w="1384" w:type="dxa"/>
            <w:textDirection w:val="btLr"/>
          </w:tcPr>
          <w:p w:rsidR="00133889" w:rsidRPr="00133889" w:rsidRDefault="00133889" w:rsidP="00B903FC">
            <w:pPr>
              <w:autoSpaceDE w:val="0"/>
              <w:autoSpaceDN w:val="0"/>
              <w:adjustRightInd w:val="0"/>
              <w:spacing w:after="0"/>
              <w:ind w:left="113" w:right="113"/>
              <w:rPr>
                <w:rFonts w:ascii="Arial" w:hAnsi="Arial" w:cs="Arial"/>
                <w:szCs w:val="28"/>
              </w:rPr>
            </w:pPr>
            <w:r w:rsidRPr="00133889">
              <w:rPr>
                <w:rFonts w:ascii="Arial" w:hAnsi="Arial" w:cs="Arial"/>
                <w:szCs w:val="28"/>
              </w:rPr>
              <w:lastRenderedPageBreak/>
              <w:t>FIGURY GEOMETRYCZNE</w:t>
            </w:r>
          </w:p>
          <w:p w:rsidR="00637384" w:rsidRPr="00637384" w:rsidRDefault="00637384" w:rsidP="00B903FC">
            <w:pPr>
              <w:spacing w:after="0" w:line="240" w:lineRule="auto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2867" w:type="dxa"/>
            <w:vAlign w:val="center"/>
          </w:tcPr>
          <w:p w:rsidR="00133889" w:rsidRPr="006F6295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rozpoznawać </w:t>
            </w:r>
            <w:r w:rsidR="00B903FC">
              <w:rPr>
                <w:rFonts w:ascii="Arial" w:hAnsi="Arial" w:cs="Arial"/>
                <w:sz w:val="14"/>
                <w:szCs w:val="14"/>
              </w:rPr>
              <w:t xml:space="preserve">podstawowe figury geometryczne </w:t>
            </w:r>
          </w:p>
          <w:p w:rsidR="00637384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kreślić podstawowe figury geometryczne</w:t>
            </w:r>
          </w:p>
          <w:p w:rsidR="00133889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>
              <w:rPr>
                <w:rFonts w:ascii="Arial" w:hAnsi="Arial" w:cs="Arial"/>
                <w:sz w:val="14"/>
                <w:szCs w:val="14"/>
              </w:rPr>
              <w:t xml:space="preserve">rozpoznawać proste i odcinki </w:t>
            </w:r>
            <w:r w:rsidRPr="006F6295">
              <w:rPr>
                <w:rFonts w:ascii="Arial" w:hAnsi="Arial" w:cs="Arial"/>
                <w:sz w:val="14"/>
                <w:szCs w:val="14"/>
              </w:rPr>
              <w:t>prostopadłe</w:t>
            </w:r>
            <w:r>
              <w:rPr>
                <w:rFonts w:ascii="Arial" w:hAnsi="Arial" w:cs="Arial"/>
                <w:sz w:val="14"/>
                <w:szCs w:val="14"/>
              </w:rPr>
              <w:t xml:space="preserve"> oraz proste i odcinki</w:t>
            </w:r>
            <w:r w:rsidR="00B903FC">
              <w:rPr>
                <w:rFonts w:ascii="Arial" w:hAnsi="Arial" w:cs="Arial"/>
                <w:sz w:val="14"/>
                <w:szCs w:val="14"/>
              </w:rPr>
              <w:t xml:space="preserve"> równoległe </w:t>
            </w:r>
          </w:p>
          <w:p w:rsidR="00133889" w:rsidRPr="006F6295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kreślić proste i odcinki prostopadłe</w:t>
            </w:r>
            <w:r>
              <w:rPr>
                <w:rFonts w:ascii="Arial" w:hAnsi="Arial" w:cs="Arial"/>
                <w:sz w:val="14"/>
                <w:szCs w:val="14"/>
              </w:rPr>
              <w:t xml:space="preserve"> oraz proste i odcinki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 równoległe:</w:t>
            </w:r>
          </w:p>
          <w:p w:rsidR="00133889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sz w:val="14"/>
                <w:szCs w:val="14"/>
              </w:rPr>
              <w:t>– na papierze w kratkę</w:t>
            </w:r>
          </w:p>
          <w:p w:rsidR="00133889" w:rsidRPr="006F6295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za</w:t>
            </w:r>
            <w:r w:rsidR="00B903FC">
              <w:rPr>
                <w:rFonts w:ascii="Arial" w:hAnsi="Arial" w:cs="Arial"/>
                <w:sz w:val="14"/>
                <w:szCs w:val="14"/>
              </w:rPr>
              <w:t xml:space="preserve">mieniać jednostki długości </w:t>
            </w:r>
          </w:p>
          <w:p w:rsidR="00133889" w:rsidRPr="006F6295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="00B903FC">
              <w:rPr>
                <w:rFonts w:ascii="Arial" w:hAnsi="Arial" w:cs="Arial"/>
                <w:sz w:val="14"/>
                <w:szCs w:val="14"/>
              </w:rPr>
              <w:t xml:space="preserve">mierzyć długości odcinków </w:t>
            </w:r>
          </w:p>
          <w:p w:rsidR="00133889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kreślić odcinki danej długości</w:t>
            </w:r>
          </w:p>
          <w:p w:rsidR="00133889" w:rsidRPr="006F6295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rozróżniać </w:t>
            </w:r>
            <w:r w:rsidR="00B903FC">
              <w:rPr>
                <w:rFonts w:ascii="Arial" w:hAnsi="Arial" w:cs="Arial"/>
                <w:sz w:val="14"/>
                <w:szCs w:val="14"/>
              </w:rPr>
              <w:t xml:space="preserve">poszczególne rodzaje kątów </w:t>
            </w:r>
          </w:p>
          <w:p w:rsidR="00133889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kreślić poszczególne rodzaje kątów</w:t>
            </w:r>
          </w:p>
          <w:p w:rsidR="00133889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mierzyć kąty w skali stopniowej</w:t>
            </w:r>
          </w:p>
          <w:p w:rsidR="00133889" w:rsidRPr="006C5A68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>• nazwać wielokąt na podstawie jego cech</w:t>
            </w:r>
          </w:p>
          <w:p w:rsidR="00133889" w:rsidRPr="006F6295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kreślić prostokąt, kwadrat o danych wymiarach lub przystający do danego:</w:t>
            </w:r>
          </w:p>
          <w:p w:rsidR="00133889" w:rsidRPr="006F6295" w:rsidRDefault="00B903FC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– na papierze w kratkę </w:t>
            </w:r>
          </w:p>
          <w:p w:rsidR="00133889" w:rsidRPr="006F6295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wyróżniać spośród czwor</w:t>
            </w:r>
            <w:r w:rsidR="00B903FC">
              <w:rPr>
                <w:rFonts w:ascii="Arial" w:hAnsi="Arial" w:cs="Arial"/>
                <w:sz w:val="14"/>
                <w:szCs w:val="14"/>
              </w:rPr>
              <w:t xml:space="preserve">okątów prostokąty i kwadraty </w:t>
            </w:r>
          </w:p>
          <w:p w:rsidR="00133889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wskazywać równoległe i prostopadł</w:t>
            </w:r>
            <w:r w:rsidR="00B903FC">
              <w:rPr>
                <w:rFonts w:ascii="Arial" w:hAnsi="Arial" w:cs="Arial"/>
                <w:sz w:val="14"/>
                <w:szCs w:val="14"/>
              </w:rPr>
              <w:t xml:space="preserve">e boki prostokąta i kwadratu </w:t>
            </w:r>
          </w:p>
          <w:p w:rsidR="00133889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obliczać obwody prostokąta i kwadratu</w:t>
            </w:r>
          </w:p>
          <w:p w:rsidR="00133889" w:rsidRDefault="00133889" w:rsidP="00B903FC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wyróżniać spośród</w:t>
            </w:r>
            <w:r w:rsidR="00B903FC">
              <w:rPr>
                <w:rFonts w:ascii="Arial" w:hAnsi="Arial" w:cs="Arial"/>
                <w:sz w:val="14"/>
                <w:szCs w:val="14"/>
              </w:rPr>
              <w:t xml:space="preserve"> figur płaskich koła i okręgi </w:t>
            </w:r>
          </w:p>
          <w:p w:rsidR="00133889" w:rsidRPr="006F6295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wskazywać poszczególne elementy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B903FC">
              <w:rPr>
                <w:rFonts w:ascii="Arial" w:hAnsi="Arial" w:cs="Arial"/>
                <w:sz w:val="14"/>
                <w:szCs w:val="14"/>
              </w:rPr>
              <w:t xml:space="preserve">w okręgu i w kole </w:t>
            </w:r>
          </w:p>
          <w:p w:rsidR="00133889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kreślić koło i okrąg o danym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promieniu</w:t>
            </w:r>
          </w:p>
          <w:p w:rsidR="00133889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</w:p>
          <w:p w:rsidR="00133889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</w:p>
          <w:p w:rsidR="00133889" w:rsidRPr="006F6295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</w:p>
        </w:tc>
        <w:tc>
          <w:tcPr>
            <w:tcW w:w="3141" w:type="dxa"/>
            <w:vAlign w:val="center"/>
          </w:tcPr>
          <w:p w:rsidR="00133889" w:rsidRPr="006F6295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kreślić proste i odcinki prostopadłe</w:t>
            </w:r>
            <w:r>
              <w:rPr>
                <w:rFonts w:ascii="Arial" w:hAnsi="Arial" w:cs="Arial"/>
                <w:sz w:val="14"/>
                <w:szCs w:val="14"/>
              </w:rPr>
              <w:t xml:space="preserve"> oraz proste i odcinki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 równoległe:</w:t>
            </w:r>
          </w:p>
          <w:p w:rsidR="00133889" w:rsidRPr="006F6295" w:rsidRDefault="00B903FC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– na papierze gładkim </w:t>
            </w:r>
          </w:p>
          <w:p w:rsidR="00133889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kreślić proste i odcinki prostopadłe</w:t>
            </w:r>
            <w:r>
              <w:rPr>
                <w:rFonts w:ascii="Arial" w:hAnsi="Arial" w:cs="Arial"/>
                <w:sz w:val="14"/>
                <w:szCs w:val="14"/>
              </w:rPr>
              <w:t xml:space="preserve"> oraz proste i odcinki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 równoległe</w:t>
            </w:r>
            <w:r>
              <w:rPr>
                <w:rFonts w:ascii="Arial" w:hAnsi="Arial" w:cs="Arial"/>
                <w:sz w:val="14"/>
                <w:szCs w:val="14"/>
              </w:rPr>
              <w:t xml:space="preserve"> przechodz</w:t>
            </w:r>
            <w:r w:rsidR="00B903FC">
              <w:rPr>
                <w:rFonts w:ascii="Arial" w:hAnsi="Arial" w:cs="Arial"/>
                <w:sz w:val="14"/>
                <w:szCs w:val="14"/>
              </w:rPr>
              <w:t xml:space="preserve">ące prze dany punkt </w:t>
            </w:r>
          </w:p>
          <w:p w:rsidR="00133889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określać wzajemne położenia prostych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i odcinków na płaszczyźni</w:t>
            </w:r>
            <w:r w:rsidR="006C5A68">
              <w:rPr>
                <w:rFonts w:ascii="Arial" w:hAnsi="Arial" w:cs="Arial"/>
                <w:sz w:val="14"/>
                <w:szCs w:val="14"/>
              </w:rPr>
              <w:t>e</w:t>
            </w:r>
          </w:p>
          <w:p w:rsidR="00133889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>•</w:t>
            </w:r>
            <w:r>
              <w:rPr>
                <w:rFonts w:ascii="Arial" w:hAnsi="Arial" w:cs="Arial"/>
                <w:sz w:val="14"/>
                <w:szCs w:val="14"/>
              </w:rPr>
              <w:t>kreślić odcinki, których długość spełnia określone warunki</w:t>
            </w:r>
          </w:p>
          <w:p w:rsidR="00133889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>• narysować wielokąt o określonych</w:t>
            </w:r>
            <w:r>
              <w:rPr>
                <w:rFonts w:ascii="Arial" w:hAnsi="Arial" w:cs="Arial"/>
                <w:iCs/>
                <w:sz w:val="14"/>
                <w:szCs w:val="18"/>
              </w:rPr>
              <w:t xml:space="preserve"> kątach</w:t>
            </w:r>
          </w:p>
          <w:p w:rsidR="00133889" w:rsidRPr="006F6295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kreślić ką</w:t>
            </w:r>
            <w:r w:rsidR="00B903FC">
              <w:rPr>
                <w:rFonts w:ascii="Arial" w:hAnsi="Arial" w:cs="Arial"/>
                <w:sz w:val="14"/>
                <w:szCs w:val="14"/>
              </w:rPr>
              <w:t xml:space="preserve">ty o danej mierze stopniowej </w:t>
            </w:r>
          </w:p>
          <w:p w:rsidR="00133889" w:rsidRPr="006C5A68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określać miarę stopniową poszczególnych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rodzajów kątów</w:t>
            </w:r>
          </w:p>
          <w:p w:rsidR="00133889" w:rsidRPr="006F6295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>• narysować wiel</w:t>
            </w:r>
            <w:r w:rsidR="00B903FC">
              <w:rPr>
                <w:rFonts w:ascii="Arial" w:hAnsi="Arial" w:cs="Arial"/>
                <w:iCs/>
                <w:sz w:val="14"/>
                <w:szCs w:val="18"/>
              </w:rPr>
              <w:t>okąt o określonych cechach</w:t>
            </w:r>
          </w:p>
          <w:p w:rsidR="00133889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>• na podstawie rysunku określić punkty należące i nienależące do wielokąta</w:t>
            </w:r>
          </w:p>
          <w:p w:rsidR="00133889" w:rsidRPr="006F6295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kreślić prostokąt, kwadrat o danych wymiarach lub przystający do danego:</w:t>
            </w:r>
          </w:p>
          <w:p w:rsidR="00133889" w:rsidRDefault="00133889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sz w:val="14"/>
                <w:szCs w:val="14"/>
              </w:rPr>
              <w:t>– na papierze gładkim</w:t>
            </w:r>
          </w:p>
          <w:p w:rsidR="00133889" w:rsidRDefault="00B903FC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obliczać bok kwadratu przy danym obwodzie</w:t>
            </w:r>
          </w:p>
          <w:p w:rsidR="00B903FC" w:rsidRDefault="00B903FC" w:rsidP="00B903FC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kreślić koło i okrąg przystające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751C50">
              <w:rPr>
                <w:rFonts w:ascii="Arial" w:hAnsi="Arial" w:cs="Arial"/>
                <w:sz w:val="14"/>
                <w:szCs w:val="14"/>
              </w:rPr>
              <w:t xml:space="preserve">do danego </w:t>
            </w:r>
          </w:p>
          <w:p w:rsidR="00B903FC" w:rsidRDefault="00B903FC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>•</w:t>
            </w:r>
            <w:r>
              <w:rPr>
                <w:rFonts w:ascii="Arial" w:hAnsi="Arial" w:cs="Arial"/>
                <w:iCs/>
                <w:sz w:val="14"/>
                <w:szCs w:val="18"/>
              </w:rPr>
              <w:t xml:space="preserve"> kreślić promienie, cięciwy i średnice okręgów lub kół</w:t>
            </w:r>
          </w:p>
          <w:p w:rsidR="00B903FC" w:rsidRDefault="00B903FC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kreślić odcinki w skali</w:t>
            </w:r>
          </w:p>
          <w:p w:rsidR="00B903FC" w:rsidRPr="006F6295" w:rsidRDefault="00B903FC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>
              <w:rPr>
                <w:rFonts w:ascii="Arial" w:hAnsi="Arial" w:cs="Arial"/>
                <w:iCs/>
                <w:sz w:val="14"/>
                <w:szCs w:val="18"/>
              </w:rPr>
              <w:t>•obliczyć</w:t>
            </w: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 na podstawie skali długość odcinka na planie(mapie) lub w rzeczywistości</w:t>
            </w:r>
          </w:p>
        </w:tc>
        <w:tc>
          <w:tcPr>
            <w:tcW w:w="3567" w:type="dxa"/>
            <w:vAlign w:val="center"/>
          </w:tcPr>
          <w:p w:rsidR="00B903FC" w:rsidRDefault="00B903FC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obliczać bok prostokąta przy danym obwodzie i długości drugiego boku </w:t>
            </w:r>
          </w:p>
          <w:p w:rsidR="00B903FC" w:rsidRDefault="00B903FC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>•</w:t>
            </w:r>
            <w:r>
              <w:rPr>
                <w:rFonts w:ascii="Arial" w:hAnsi="Arial" w:cs="Arial"/>
                <w:iCs/>
                <w:sz w:val="14"/>
                <w:szCs w:val="18"/>
              </w:rPr>
              <w:t xml:space="preserve"> kreślić promienie, cięciwy i średnice okręgów lub kół spełniające podane warunki</w:t>
            </w:r>
          </w:p>
          <w:p w:rsidR="00B903FC" w:rsidRDefault="00B903FC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kreślić łam</w:t>
            </w:r>
            <w:r>
              <w:rPr>
                <w:rFonts w:ascii="Arial" w:hAnsi="Arial" w:cs="Arial"/>
                <w:sz w:val="14"/>
                <w:szCs w:val="14"/>
              </w:rPr>
              <w:t>ane spełniające dane warunki</w:t>
            </w:r>
          </w:p>
          <w:p w:rsidR="00B903FC" w:rsidRPr="006F6295" w:rsidRDefault="00B903FC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>
              <w:rPr>
                <w:rFonts w:ascii="Arial" w:hAnsi="Arial" w:cs="Arial"/>
                <w:sz w:val="14"/>
                <w:szCs w:val="14"/>
              </w:rPr>
              <w:t xml:space="preserve">mierzyć długość łamanej </w:t>
            </w:r>
          </w:p>
          <w:p w:rsidR="00B903FC" w:rsidRPr="006F6295" w:rsidRDefault="00B903FC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>
              <w:rPr>
                <w:rFonts w:ascii="Arial" w:hAnsi="Arial" w:cs="Arial"/>
                <w:sz w:val="14"/>
                <w:szCs w:val="14"/>
              </w:rPr>
              <w:t xml:space="preserve">kreślić łamane danej długości </w:t>
            </w:r>
          </w:p>
          <w:p w:rsidR="00B903FC" w:rsidRDefault="00B903FC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kreślić łama</w:t>
            </w:r>
            <w:r>
              <w:rPr>
                <w:rFonts w:ascii="Arial" w:hAnsi="Arial" w:cs="Arial"/>
                <w:sz w:val="14"/>
                <w:szCs w:val="14"/>
              </w:rPr>
              <w:t>ne spełniające dane warunki</w:t>
            </w:r>
          </w:p>
          <w:p w:rsidR="00B903FC" w:rsidRPr="006F6295" w:rsidRDefault="00B903FC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kreślić prostokąty i okręgi w skali </w:t>
            </w:r>
          </w:p>
          <w:p w:rsidR="00B903FC" w:rsidRDefault="00B903FC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obliczać długości odcinkó</w:t>
            </w:r>
            <w:r>
              <w:rPr>
                <w:rFonts w:ascii="Arial" w:hAnsi="Arial" w:cs="Arial"/>
                <w:sz w:val="14"/>
                <w:szCs w:val="14"/>
              </w:rPr>
              <w:t xml:space="preserve">w w skali lub w rzeczywistości </w:t>
            </w:r>
          </w:p>
          <w:p w:rsidR="00B903FC" w:rsidRDefault="00B903FC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obliczać skalę</w:t>
            </w: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iCs/>
                <w:sz w:val="14"/>
                <w:szCs w:val="16"/>
              </w:rPr>
              <w:t>dobierać skalę planu stosownie do potrzeb</w:t>
            </w:r>
          </w:p>
          <w:p w:rsidR="00B903FC" w:rsidRDefault="00B903FC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na podstawie treści </w:t>
            </w:r>
            <w:r>
              <w:rPr>
                <w:rFonts w:ascii="Arial" w:hAnsi="Arial" w:cs="Arial"/>
                <w:sz w:val="14"/>
                <w:szCs w:val="14"/>
              </w:rPr>
              <w:t>zadań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 tworzyć wyrażenia arytmetyczne </w:t>
            </w:r>
            <w:r>
              <w:rPr>
                <w:rFonts w:ascii="Arial" w:hAnsi="Arial" w:cs="Arial"/>
                <w:sz w:val="14"/>
                <w:szCs w:val="14"/>
              </w:rPr>
              <w:t xml:space="preserve">i obliczać </w:t>
            </w:r>
            <w:r w:rsidRPr="006F6295">
              <w:rPr>
                <w:rFonts w:ascii="Arial" w:hAnsi="Arial" w:cs="Arial"/>
                <w:sz w:val="14"/>
                <w:szCs w:val="14"/>
              </w:rPr>
              <w:t>ich wartości</w:t>
            </w:r>
          </w:p>
          <w:p w:rsidR="00B903FC" w:rsidRPr="006F6295" w:rsidRDefault="00B903FC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20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na obliczanie obwod</w:t>
            </w:r>
            <w:r>
              <w:rPr>
                <w:rFonts w:ascii="Arial" w:hAnsi="Arial" w:cs="Arial"/>
                <w:sz w:val="14"/>
                <w:szCs w:val="14"/>
              </w:rPr>
              <w:t xml:space="preserve">ów prostokątów i kwadratów </w:t>
            </w:r>
          </w:p>
          <w:p w:rsidR="00B903FC" w:rsidRPr="006F6295" w:rsidRDefault="00B903FC" w:rsidP="00B903F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>•</w:t>
            </w:r>
            <w:r>
              <w:rPr>
                <w:rFonts w:ascii="Arial" w:hAnsi="Arial" w:cs="Arial"/>
                <w:iCs/>
                <w:sz w:val="14"/>
                <w:szCs w:val="18"/>
              </w:rPr>
              <w:t xml:space="preserve"> obliczać obwody wielokątów złożonych z kilku prostokątów</w:t>
            </w:r>
          </w:p>
        </w:tc>
        <w:tc>
          <w:tcPr>
            <w:tcW w:w="2999" w:type="dxa"/>
            <w:vAlign w:val="center"/>
          </w:tcPr>
          <w:p w:rsidR="00B903FC" w:rsidRDefault="00B903FC" w:rsidP="00B903F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związane z zegarem</w:t>
            </w:r>
          </w:p>
          <w:p w:rsidR="00B903FC" w:rsidRDefault="00B903FC" w:rsidP="00B903F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obliczać miary kątów przyległych</w:t>
            </w:r>
          </w:p>
          <w:p w:rsidR="00B903FC" w:rsidRDefault="00B903FC" w:rsidP="00B903F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związane z kołem, okręgiem, prostokątem i kwadratem</w:t>
            </w:r>
          </w:p>
          <w:p w:rsidR="00B903FC" w:rsidRDefault="00B903FC" w:rsidP="00B903F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zastosować skalę do sporządzania planu</w:t>
            </w:r>
          </w:p>
          <w:p w:rsidR="00B903FC" w:rsidRPr="006F6295" w:rsidRDefault="00B903FC" w:rsidP="00B903FC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8"/>
              </w:rPr>
            </w:pPr>
          </w:p>
        </w:tc>
        <w:tc>
          <w:tcPr>
            <w:tcW w:w="1769" w:type="dxa"/>
            <w:vAlign w:val="center"/>
          </w:tcPr>
          <w:p w:rsidR="00B903FC" w:rsidRDefault="00B903FC" w:rsidP="00B903F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tekstowe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związane z prostopadłością i równoległością</w:t>
            </w:r>
            <w:r>
              <w:rPr>
                <w:rFonts w:ascii="Arial" w:hAnsi="Arial" w:cs="Arial"/>
                <w:sz w:val="14"/>
                <w:szCs w:val="14"/>
              </w:rPr>
              <w:t xml:space="preserve"> prostych</w:t>
            </w:r>
          </w:p>
          <w:p w:rsidR="00B903FC" w:rsidRDefault="00B903FC" w:rsidP="00B903FC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>•</w:t>
            </w:r>
            <w:r>
              <w:rPr>
                <w:rFonts w:ascii="Arial" w:hAnsi="Arial" w:cs="Arial"/>
                <w:iCs/>
                <w:sz w:val="14"/>
                <w:szCs w:val="18"/>
              </w:rPr>
              <w:t xml:space="preserve"> wyznaczać miary katów wklęsłych</w:t>
            </w:r>
          </w:p>
          <w:p w:rsidR="00B903FC" w:rsidRPr="006C5A68" w:rsidRDefault="00B903FC" w:rsidP="00B903F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kreślić prostokąty mając dane mniej niż 4 wierzchołki</w:t>
            </w:r>
          </w:p>
          <w:p w:rsidR="00B903FC" w:rsidRDefault="00B903FC" w:rsidP="00B903FC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>•</w:t>
            </w:r>
            <w:r>
              <w:rPr>
                <w:rFonts w:ascii="Arial" w:hAnsi="Arial" w:cs="Arial"/>
                <w:iCs/>
                <w:sz w:val="14"/>
                <w:szCs w:val="18"/>
              </w:rPr>
              <w:t xml:space="preserve"> posługiwać się programem LOGO w kreśleniu figur geometrycznych</w:t>
            </w:r>
          </w:p>
          <w:p w:rsidR="00B903FC" w:rsidRDefault="00B903FC" w:rsidP="00B903F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powiększać lub pomniejszać dane figury</w:t>
            </w:r>
          </w:p>
          <w:p w:rsidR="00B903FC" w:rsidRPr="006F6295" w:rsidRDefault="00B903FC" w:rsidP="00B903FC">
            <w:pPr>
              <w:spacing w:after="0" w:line="240" w:lineRule="auto"/>
              <w:rPr>
                <w:rFonts w:ascii="Arial" w:hAnsi="Arial" w:cs="Arial"/>
                <w:iCs/>
                <w:sz w:val="14"/>
                <w:szCs w:val="18"/>
              </w:rPr>
            </w:pPr>
            <w:r>
              <w:rPr>
                <w:rFonts w:ascii="Arial" w:hAnsi="Arial" w:cs="Arial"/>
                <w:iCs/>
                <w:sz w:val="14"/>
                <w:szCs w:val="18"/>
              </w:rPr>
              <w:t>• obliczać</w:t>
            </w: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 skal</w:t>
            </w:r>
            <w:r>
              <w:rPr>
                <w:rFonts w:ascii="Arial" w:hAnsi="Arial" w:cs="Arial"/>
                <w:iCs/>
                <w:sz w:val="14"/>
                <w:szCs w:val="18"/>
              </w:rPr>
              <w:t>ę</w:t>
            </w: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 mapy na podstawie długości odpowiedniego odcinka podanego w innej skali</w:t>
            </w:r>
          </w:p>
        </w:tc>
      </w:tr>
      <w:tr w:rsidR="00E56BF5" w:rsidRPr="00E65E51" w:rsidTr="00E56BF5">
        <w:trPr>
          <w:cantSplit/>
          <w:trHeight w:val="2736"/>
        </w:trPr>
        <w:tc>
          <w:tcPr>
            <w:tcW w:w="1384" w:type="dxa"/>
            <w:textDirection w:val="btLr"/>
          </w:tcPr>
          <w:p w:rsidR="00E56BF5" w:rsidRPr="00E56BF5" w:rsidRDefault="00E56BF5" w:rsidP="00A26EDF">
            <w:pPr>
              <w:spacing w:after="0"/>
              <w:ind w:left="113" w:right="113"/>
              <w:rPr>
                <w:szCs w:val="28"/>
              </w:rPr>
            </w:pPr>
            <w:r w:rsidRPr="00E56BF5">
              <w:rPr>
                <w:rFonts w:ascii="Arial" w:hAnsi="Arial" w:cs="Arial"/>
                <w:szCs w:val="28"/>
              </w:rPr>
              <w:lastRenderedPageBreak/>
              <w:t>UŁAMKI ZWYKŁE</w:t>
            </w:r>
          </w:p>
        </w:tc>
        <w:tc>
          <w:tcPr>
            <w:tcW w:w="2867" w:type="dxa"/>
          </w:tcPr>
          <w:p w:rsidR="00E56BF5" w:rsidRDefault="00E56BF5" w:rsidP="00A26EDF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887CFE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887CFE">
              <w:rPr>
                <w:rFonts w:ascii="Arial" w:hAnsi="Arial" w:cs="Arial"/>
                <w:sz w:val="14"/>
                <w:szCs w:val="14"/>
              </w:rPr>
              <w:t>zaznaczać część figury określoną ułamkiem</w:t>
            </w:r>
          </w:p>
          <w:p w:rsidR="00E56BF5" w:rsidRDefault="00E56BF5" w:rsidP="00A26EDF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zapisywać słownie ułamek zwykły i liczby mieszane</w:t>
            </w:r>
          </w:p>
          <w:p w:rsidR="00E56BF5" w:rsidRDefault="00E56BF5" w:rsidP="00A26EDF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>
              <w:rPr>
                <w:rFonts w:ascii="Arial" w:hAnsi="Arial" w:cs="Arial"/>
                <w:sz w:val="14"/>
                <w:szCs w:val="14"/>
              </w:rPr>
              <w:t xml:space="preserve">porównywać ułamki zwykłe </w:t>
            </w:r>
            <w:r w:rsidRPr="006F6295">
              <w:rPr>
                <w:rFonts w:ascii="Arial" w:hAnsi="Arial" w:cs="Arial"/>
                <w:sz w:val="14"/>
                <w:szCs w:val="14"/>
              </w:rPr>
              <w:t>o równych mianownikach</w:t>
            </w:r>
          </w:p>
          <w:p w:rsidR="00E56BF5" w:rsidRPr="00E56BF5" w:rsidRDefault="00E56BF5" w:rsidP="00A26ED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dodawać</w:t>
            </w:r>
            <w:r>
              <w:rPr>
                <w:rFonts w:ascii="Arial" w:hAnsi="Arial" w:cs="Arial"/>
                <w:sz w:val="14"/>
                <w:szCs w:val="14"/>
              </w:rPr>
              <w:t xml:space="preserve"> i odejmować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: </w:t>
            </w:r>
            <w:r>
              <w:rPr>
                <w:rFonts w:ascii="Arial" w:hAnsi="Arial" w:cs="Arial"/>
                <w:sz w:val="14"/>
                <w:szCs w:val="14"/>
              </w:rPr>
              <w:t xml:space="preserve">dwa </w:t>
            </w:r>
            <w:r w:rsidRPr="006F6295">
              <w:rPr>
                <w:rFonts w:ascii="Arial" w:hAnsi="Arial" w:cs="Arial"/>
                <w:sz w:val="14"/>
                <w:szCs w:val="14"/>
              </w:rPr>
              <w:t>ułamki zwykłe o tych samych mianownikach</w:t>
            </w:r>
          </w:p>
        </w:tc>
        <w:tc>
          <w:tcPr>
            <w:tcW w:w="3141" w:type="dxa"/>
          </w:tcPr>
          <w:p w:rsidR="00E56BF5" w:rsidRPr="006F6295" w:rsidRDefault="00E56BF5" w:rsidP="00A26ED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za pomocą ułamka opisywać część figury lub</w:t>
            </w:r>
            <w:r>
              <w:rPr>
                <w:rFonts w:ascii="Arial" w:hAnsi="Arial" w:cs="Arial"/>
                <w:sz w:val="14"/>
                <w:szCs w:val="14"/>
              </w:rPr>
              <w:t xml:space="preserve"> część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zbioru skończonego </w:t>
            </w:r>
          </w:p>
          <w:p w:rsidR="00E56BF5" w:rsidRPr="006F6295" w:rsidRDefault="00E56BF5" w:rsidP="00A26ED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zapisywać słownie ułamek zwykły i liczby mieszane </w:t>
            </w:r>
          </w:p>
          <w:p w:rsidR="00E56BF5" w:rsidRDefault="00E56BF5" w:rsidP="00A26ED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>
              <w:rPr>
                <w:rFonts w:ascii="Arial" w:hAnsi="Arial" w:cs="Arial"/>
                <w:iCs/>
                <w:sz w:val="14"/>
                <w:szCs w:val="18"/>
              </w:rPr>
              <w:t xml:space="preserve">• obliczać upływ czasu podany przy pomocy ułamka lub liczby mieszanej </w:t>
            </w:r>
          </w:p>
          <w:p w:rsidR="00E56BF5" w:rsidRDefault="00E56BF5" w:rsidP="00A26EDF">
            <w:pPr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>
              <w:rPr>
                <w:rFonts w:ascii="Arial" w:hAnsi="Arial" w:cs="Arial"/>
                <w:sz w:val="14"/>
                <w:szCs w:val="14"/>
              </w:rPr>
              <w:t>za</w:t>
            </w:r>
            <w:r>
              <w:rPr>
                <w:rFonts w:ascii="Arial" w:hAnsi="Arial" w:cs="Arial"/>
                <w:iCs/>
                <w:sz w:val="14"/>
                <w:szCs w:val="18"/>
              </w:rPr>
              <w:t>mieniać długości oraz masy wyrażone częścią innej jednostki</w:t>
            </w:r>
          </w:p>
          <w:p w:rsidR="00E56BF5" w:rsidRPr="006F6295" w:rsidRDefault="00E56BF5" w:rsidP="00A26ED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przedstawiać ułamek zwykły na osi (</w:t>
            </w:r>
          </w:p>
          <w:p w:rsidR="00E56BF5" w:rsidRPr="006F6295" w:rsidRDefault="00E56BF5" w:rsidP="00A26ED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zaznaczać liczby mieszane na osi </w:t>
            </w:r>
          </w:p>
          <w:p w:rsidR="00E56BF5" w:rsidRPr="006F6295" w:rsidRDefault="00E56BF5" w:rsidP="00A26ED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20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>•</w:t>
            </w:r>
            <w:r>
              <w:rPr>
                <w:rFonts w:ascii="Arial" w:hAnsi="Arial" w:cs="Arial"/>
                <w:iCs/>
                <w:sz w:val="14"/>
                <w:szCs w:val="18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odczytywać współrzędne ułamków na osi liczbowej </w:t>
            </w:r>
          </w:p>
          <w:p w:rsidR="00E56BF5" w:rsidRDefault="00E56BF5" w:rsidP="00A26EDF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>
              <w:rPr>
                <w:rFonts w:ascii="Arial" w:hAnsi="Arial" w:cs="Arial"/>
                <w:sz w:val="14"/>
                <w:szCs w:val="14"/>
              </w:rPr>
              <w:t>odczytywać współrzędne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 liczb</w:t>
            </w:r>
            <w:r>
              <w:rPr>
                <w:rFonts w:ascii="Arial" w:hAnsi="Arial" w:cs="Arial"/>
                <w:sz w:val="14"/>
                <w:szCs w:val="14"/>
              </w:rPr>
              <w:t xml:space="preserve"> mieszanych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 na osi</w:t>
            </w:r>
          </w:p>
          <w:p w:rsidR="00A26EDF" w:rsidRDefault="00E56BF5" w:rsidP="00A26ED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prz</w:t>
            </w:r>
            <w:r w:rsidR="00A26EDF">
              <w:rPr>
                <w:rFonts w:ascii="Arial" w:hAnsi="Arial" w:cs="Arial"/>
                <w:sz w:val="14"/>
                <w:szCs w:val="14"/>
              </w:rPr>
              <w:t xml:space="preserve">edstawiać ułamek zwykły na osi </w:t>
            </w:r>
          </w:p>
          <w:p w:rsidR="00E56BF5" w:rsidRPr="006F6295" w:rsidRDefault="00E56BF5" w:rsidP="00A26ED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zaznaczać liczby mieszane na osi </w:t>
            </w:r>
          </w:p>
          <w:p w:rsidR="00E56BF5" w:rsidRPr="006F6295" w:rsidRDefault="00E56BF5" w:rsidP="00A26ED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20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>•</w:t>
            </w:r>
            <w:r>
              <w:rPr>
                <w:rFonts w:ascii="Arial" w:hAnsi="Arial" w:cs="Arial"/>
                <w:iCs/>
                <w:sz w:val="14"/>
                <w:szCs w:val="18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odczytywać współrzędne ułamków na osi liczbowej </w:t>
            </w:r>
          </w:p>
          <w:p w:rsidR="00E56BF5" w:rsidRDefault="00E56BF5" w:rsidP="00A26EDF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>
              <w:rPr>
                <w:rFonts w:ascii="Arial" w:hAnsi="Arial" w:cs="Arial"/>
                <w:sz w:val="14"/>
                <w:szCs w:val="14"/>
              </w:rPr>
              <w:t>odczytywać współrzędne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 liczb</w:t>
            </w:r>
            <w:r>
              <w:rPr>
                <w:rFonts w:ascii="Arial" w:hAnsi="Arial" w:cs="Arial"/>
                <w:sz w:val="14"/>
                <w:szCs w:val="14"/>
              </w:rPr>
              <w:t xml:space="preserve"> mieszanych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 na osi</w:t>
            </w:r>
          </w:p>
          <w:p w:rsidR="00E56BF5" w:rsidRDefault="00E56BF5" w:rsidP="00A26EDF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skracać (rozszerzać) ułamki zwykłe,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mając daną liczbę, przez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którą trzeba podzielić (pomnożyć)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licznik i mianownik</w:t>
            </w:r>
          </w:p>
          <w:p w:rsidR="00E56BF5" w:rsidRPr="006F6295" w:rsidRDefault="00E56BF5" w:rsidP="00A26ED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>
              <w:rPr>
                <w:rFonts w:ascii="Arial" w:hAnsi="Arial" w:cs="Arial"/>
                <w:sz w:val="14"/>
                <w:szCs w:val="14"/>
              </w:rPr>
              <w:t xml:space="preserve">odróżniać ułamki właściwe od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niewłaściwych </w:t>
            </w:r>
          </w:p>
          <w:p w:rsidR="00E56BF5" w:rsidRDefault="00E56BF5" w:rsidP="00A26EDF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zamieniać całości na ułamki niewłaściwe</w:t>
            </w:r>
          </w:p>
          <w:p w:rsidR="00E56BF5" w:rsidRDefault="00E56BF5" w:rsidP="00A26EDF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650A1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650A1">
              <w:rPr>
                <w:rFonts w:ascii="Arial" w:hAnsi="Arial" w:cs="Arial"/>
                <w:sz w:val="14"/>
                <w:szCs w:val="14"/>
              </w:rPr>
              <w:t>zaznaczać ułamki właściwe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 i niewłaściwe na osi liczbowej</w:t>
            </w:r>
          </w:p>
          <w:p w:rsidR="00E56BF5" w:rsidRDefault="00E56BF5" w:rsidP="00A26EDF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650A1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650A1">
              <w:rPr>
                <w:rFonts w:ascii="Arial" w:hAnsi="Arial" w:cs="Arial"/>
                <w:sz w:val="14"/>
                <w:szCs w:val="14"/>
              </w:rPr>
              <w:t>stosować odpowiedniości: dzielna – licznik, dzielnik – mianownik, znak dzielenia – kreska ułamkowa</w:t>
            </w:r>
          </w:p>
          <w:p w:rsidR="00E56BF5" w:rsidRDefault="00E56BF5" w:rsidP="00A26EDF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sz w:val="14"/>
                <w:szCs w:val="14"/>
              </w:rPr>
              <w:t xml:space="preserve">– </w:t>
            </w:r>
            <w:r>
              <w:rPr>
                <w:rFonts w:ascii="Arial" w:hAnsi="Arial" w:cs="Arial"/>
                <w:sz w:val="14"/>
                <w:szCs w:val="14"/>
              </w:rPr>
              <w:t xml:space="preserve">dodawać i odejmować </w:t>
            </w:r>
            <w:r w:rsidRPr="006F6295">
              <w:rPr>
                <w:rFonts w:ascii="Arial" w:hAnsi="Arial" w:cs="Arial"/>
                <w:sz w:val="14"/>
                <w:szCs w:val="14"/>
              </w:rPr>
              <w:t>liczby mieszane o tych samych mianownikach</w:t>
            </w:r>
          </w:p>
          <w:p w:rsidR="00E56BF5" w:rsidRDefault="00E56BF5" w:rsidP="00A26EDF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tekstowe z zastosowaniem dodawania ułamków zwykłych</w:t>
            </w:r>
          </w:p>
          <w:p w:rsidR="00E56BF5" w:rsidRPr="006F6295" w:rsidRDefault="00E56BF5" w:rsidP="00A26ED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obliczać składnik, z</w:t>
            </w:r>
            <w:r>
              <w:rPr>
                <w:rFonts w:ascii="Arial" w:hAnsi="Arial" w:cs="Arial"/>
                <w:sz w:val="14"/>
                <w:szCs w:val="14"/>
              </w:rPr>
              <w:t xml:space="preserve">nając sumę i drugi składnik </w:t>
            </w:r>
          </w:p>
          <w:p w:rsidR="00E56BF5" w:rsidRPr="006F6295" w:rsidRDefault="00E56BF5" w:rsidP="00A26ED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obliczać odjemnik, znając odjemną i różnicę </w:t>
            </w:r>
          </w:p>
          <w:p w:rsidR="00E56BF5" w:rsidRDefault="00E56BF5" w:rsidP="00A26EDF">
            <w:pPr>
              <w:spacing w:after="0"/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z zastosowaniem odejmowania ułamków zwykłych</w:t>
            </w:r>
          </w:p>
        </w:tc>
        <w:tc>
          <w:tcPr>
            <w:tcW w:w="3567" w:type="dxa"/>
          </w:tcPr>
          <w:p w:rsidR="00E56BF5" w:rsidRDefault="00E56BF5" w:rsidP="00A26EDF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tekstowe z zastosowaniem</w:t>
            </w:r>
            <w:r>
              <w:rPr>
                <w:rFonts w:ascii="Arial" w:hAnsi="Arial" w:cs="Arial"/>
                <w:sz w:val="14"/>
                <w:szCs w:val="14"/>
              </w:rPr>
              <w:t xml:space="preserve"> opisu ułamkiem części skończonego zbioru</w:t>
            </w:r>
          </w:p>
          <w:p w:rsidR="00E56BF5" w:rsidRDefault="00E56BF5" w:rsidP="00A26EDF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tekstowe z zastosowaniem porównywania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ułamków zwykłych</w:t>
            </w:r>
          </w:p>
          <w:p w:rsidR="00E56BF5" w:rsidRDefault="00A26EDF" w:rsidP="00A26EDF">
            <w:pPr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887CFE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>
              <w:rPr>
                <w:rFonts w:ascii="Arial" w:hAnsi="Arial" w:cs="Arial"/>
                <w:iCs/>
                <w:sz w:val="14"/>
                <w:szCs w:val="18"/>
              </w:rPr>
              <w:t>porównywać liczby przedstawione w postaci ułamków niewłaściwych i liczb mieszanych</w:t>
            </w:r>
          </w:p>
          <w:p w:rsidR="00A26EDF" w:rsidRDefault="00A26EDF" w:rsidP="00A26EDF">
            <w:pPr>
              <w:spacing w:after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50A1">
              <w:rPr>
                <w:rFonts w:ascii="Arial" w:hAnsi="Arial" w:cs="Arial"/>
                <w:iCs/>
                <w:color w:val="000000"/>
                <w:sz w:val="14"/>
                <w:szCs w:val="18"/>
              </w:rPr>
              <w:t xml:space="preserve">• </w:t>
            </w:r>
            <w:r w:rsidRPr="006650A1">
              <w:rPr>
                <w:rFonts w:ascii="Arial" w:hAnsi="Arial" w:cs="Arial"/>
                <w:color w:val="000000"/>
                <w:sz w:val="14"/>
                <w:szCs w:val="14"/>
              </w:rPr>
              <w:t>wyłączać całości z ułamków</w:t>
            </w:r>
          </w:p>
          <w:p w:rsidR="00A26EDF" w:rsidRDefault="00A26EDF" w:rsidP="00A26EDF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887CFE">
              <w:rPr>
                <w:rFonts w:ascii="Arial" w:hAnsi="Arial" w:cs="Arial"/>
                <w:iCs/>
                <w:sz w:val="14"/>
                <w:szCs w:val="18"/>
              </w:rPr>
              <w:t>•</w:t>
            </w:r>
            <w:r>
              <w:rPr>
                <w:rFonts w:ascii="Arial" w:hAnsi="Arial" w:cs="Arial"/>
                <w:iCs/>
                <w:sz w:val="14"/>
                <w:szCs w:val="18"/>
              </w:rPr>
              <w:t xml:space="preserve"> </w:t>
            </w:r>
            <w:r w:rsidRPr="006650A1">
              <w:rPr>
                <w:rFonts w:ascii="Arial" w:hAnsi="Arial" w:cs="Arial"/>
                <w:sz w:val="14"/>
                <w:szCs w:val="14"/>
              </w:rPr>
              <w:t>rozwiązywać zadania tekstowe nawiązujące do dzielenia mniejszej liczby przez większą</w:t>
            </w:r>
          </w:p>
          <w:p w:rsidR="00A26EDF" w:rsidRDefault="00A26EDF" w:rsidP="00A26EDF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dopełniać ułamki do całości</w:t>
            </w:r>
          </w:p>
          <w:p w:rsidR="00A26EDF" w:rsidRDefault="00A26EDF" w:rsidP="00A26EDF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odejmować ułamki od całości</w:t>
            </w:r>
          </w:p>
          <w:p w:rsidR="00A26EDF" w:rsidRDefault="00A26EDF" w:rsidP="00A26EDF">
            <w:pPr>
              <w:spacing w:after="0"/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tekstowe na porównywanie różnicowe</w:t>
            </w:r>
          </w:p>
        </w:tc>
        <w:tc>
          <w:tcPr>
            <w:tcW w:w="2999" w:type="dxa"/>
          </w:tcPr>
          <w:p w:rsidR="00E56BF5" w:rsidRDefault="00A26EDF" w:rsidP="00A26EDF">
            <w:pPr>
              <w:spacing w:after="0"/>
              <w:rPr>
                <w:rFonts w:ascii="Arial" w:hAnsi="Arial" w:cs="Arial"/>
                <w:iCs/>
                <w:sz w:val="14"/>
                <w:szCs w:val="16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iCs/>
                <w:sz w:val="14"/>
                <w:szCs w:val="16"/>
              </w:rPr>
              <w:t>zaznaczanie</w:t>
            </w:r>
            <w:r>
              <w:rPr>
                <w:rFonts w:ascii="Arial" w:hAnsi="Arial" w:cs="Arial"/>
                <w:iCs/>
                <w:sz w:val="14"/>
                <w:szCs w:val="16"/>
              </w:rPr>
              <w:t xml:space="preserve"> i odczytywanie</w:t>
            </w:r>
            <w:r w:rsidRPr="006F6295">
              <w:rPr>
                <w:rFonts w:ascii="Arial" w:hAnsi="Arial" w:cs="Arial"/>
                <w:iCs/>
                <w:sz w:val="14"/>
                <w:szCs w:val="16"/>
              </w:rPr>
              <w:t xml:space="preserve"> ułamków o różnych mianownikach na jednej osi liczbowej</w:t>
            </w:r>
          </w:p>
          <w:p w:rsidR="00A26EDF" w:rsidRPr="006F6295" w:rsidRDefault="00A26EDF" w:rsidP="00A26ED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tekstowe z zastosowaniem</w:t>
            </w:r>
            <w:r>
              <w:rPr>
                <w:rFonts w:ascii="Arial" w:hAnsi="Arial" w:cs="Arial"/>
                <w:sz w:val="14"/>
                <w:szCs w:val="14"/>
              </w:rPr>
              <w:t xml:space="preserve"> porównywania ułamków zwykłych </w:t>
            </w:r>
          </w:p>
          <w:p w:rsidR="00A26EDF" w:rsidRPr="006F6295" w:rsidRDefault="00A26EDF" w:rsidP="00A26ED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rozwiązywać zadania tekstowe z zastosowaniem porównywania dopełnień ułamków zwykłych do całości </w:t>
            </w:r>
          </w:p>
          <w:p w:rsidR="00A26EDF" w:rsidRDefault="00A26EDF" w:rsidP="00A26EDF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znajdować liczbę wymierną dodatnią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leżącą między dwiema</w:t>
            </w:r>
            <w:r>
              <w:rPr>
                <w:rFonts w:ascii="Arial" w:hAnsi="Arial" w:cs="Arial"/>
                <w:sz w:val="14"/>
                <w:szCs w:val="14"/>
              </w:rPr>
              <w:t xml:space="preserve"> danymi na osi liczbowej </w:t>
            </w:r>
          </w:p>
          <w:p w:rsidR="00A26EDF" w:rsidRDefault="00A26EDF" w:rsidP="00A26EDF">
            <w:pPr>
              <w:spacing w:after="0"/>
              <w:rPr>
                <w:rFonts w:ascii="Arial" w:hAnsi="Arial" w:cs="Arial"/>
                <w:iCs/>
                <w:sz w:val="14"/>
                <w:szCs w:val="16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iCs/>
                <w:sz w:val="14"/>
                <w:szCs w:val="16"/>
              </w:rPr>
              <w:t xml:space="preserve">rozwiązywać </w:t>
            </w:r>
            <w:r>
              <w:rPr>
                <w:rFonts w:ascii="Arial" w:hAnsi="Arial" w:cs="Arial"/>
                <w:iCs/>
                <w:sz w:val="14"/>
                <w:szCs w:val="16"/>
              </w:rPr>
              <w:t>krypta rytmy</w:t>
            </w:r>
          </w:p>
          <w:p w:rsidR="00A26EDF" w:rsidRDefault="00A26EDF" w:rsidP="00A26EDF">
            <w:pPr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>
              <w:rPr>
                <w:rFonts w:ascii="Arial" w:hAnsi="Arial" w:cs="Arial"/>
                <w:iCs/>
                <w:sz w:val="14"/>
                <w:szCs w:val="18"/>
              </w:rPr>
              <w:t xml:space="preserve">odczytywać na osi liczbowej współrzędne ułamków niewłaściwych i liczb mieszanych o różnych mianownikach </w:t>
            </w:r>
          </w:p>
          <w:p w:rsidR="00A26EDF" w:rsidRDefault="00A26EDF" w:rsidP="00A26EDF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>•</w:t>
            </w:r>
            <w:r>
              <w:rPr>
                <w:rFonts w:ascii="Arial" w:hAnsi="Arial" w:cs="Arial"/>
                <w:iCs/>
                <w:sz w:val="14"/>
                <w:szCs w:val="18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rozwiązywać zadania</w:t>
            </w:r>
            <w:r>
              <w:rPr>
                <w:rFonts w:ascii="Arial" w:hAnsi="Arial" w:cs="Arial"/>
                <w:iCs/>
                <w:sz w:val="14"/>
                <w:szCs w:val="18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tekstowe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z zastosowaniem dodawania</w:t>
            </w:r>
            <w:r>
              <w:rPr>
                <w:rFonts w:ascii="Arial" w:hAnsi="Arial" w:cs="Arial"/>
                <w:sz w:val="14"/>
                <w:szCs w:val="14"/>
              </w:rPr>
              <w:t xml:space="preserve"> i odejmowania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ułamków zwykłych </w:t>
            </w:r>
          </w:p>
          <w:p w:rsidR="00A26EDF" w:rsidRDefault="00A26EDF" w:rsidP="00A26EDF">
            <w:pPr>
              <w:spacing w:after="0"/>
            </w:pPr>
          </w:p>
        </w:tc>
        <w:tc>
          <w:tcPr>
            <w:tcW w:w="1769" w:type="dxa"/>
          </w:tcPr>
          <w:p w:rsidR="00A26EDF" w:rsidRPr="006F6295" w:rsidRDefault="00A26EDF" w:rsidP="00A26ED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>
              <w:rPr>
                <w:rFonts w:ascii="Arial" w:hAnsi="Arial" w:cs="Arial"/>
                <w:iCs/>
                <w:sz w:val="14"/>
                <w:szCs w:val="18"/>
              </w:rPr>
              <w:t xml:space="preserve">dodawać i odejmować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ułamki zwykłe i liczby mieszane o różnych mianownikach </w:t>
            </w:r>
          </w:p>
          <w:p w:rsidR="00E56BF5" w:rsidRDefault="00A26EDF" w:rsidP="00A26EDF">
            <w:pPr>
              <w:spacing w:after="0"/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rozwiązywać zadania tekstowe z zastosowaniem </w:t>
            </w:r>
            <w:r>
              <w:rPr>
                <w:rFonts w:ascii="Arial" w:hAnsi="Arial" w:cs="Arial"/>
                <w:sz w:val="14"/>
                <w:szCs w:val="14"/>
              </w:rPr>
              <w:t xml:space="preserve">dodawania </w:t>
            </w:r>
            <w:r w:rsidRPr="006F6295">
              <w:rPr>
                <w:rFonts w:ascii="Arial" w:hAnsi="Arial" w:cs="Arial"/>
                <w:sz w:val="14"/>
                <w:szCs w:val="14"/>
              </w:rPr>
              <w:t>odejmowania ułamków zwykłych</w:t>
            </w:r>
            <w:r>
              <w:rPr>
                <w:rFonts w:ascii="Arial" w:hAnsi="Arial" w:cs="Arial"/>
                <w:sz w:val="14"/>
                <w:szCs w:val="14"/>
              </w:rPr>
              <w:t xml:space="preserve"> o różnych mianownikach</w:t>
            </w:r>
          </w:p>
        </w:tc>
      </w:tr>
      <w:tr w:rsidR="002F0314" w:rsidRPr="00E65E51" w:rsidTr="00E56BF5">
        <w:trPr>
          <w:cantSplit/>
          <w:trHeight w:val="2736"/>
        </w:trPr>
        <w:tc>
          <w:tcPr>
            <w:tcW w:w="1384" w:type="dxa"/>
            <w:textDirection w:val="btLr"/>
          </w:tcPr>
          <w:p w:rsidR="002F0314" w:rsidRPr="002F0314" w:rsidRDefault="002F0314" w:rsidP="006462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Cs w:val="28"/>
              </w:rPr>
            </w:pPr>
            <w:r w:rsidRPr="002F0314">
              <w:rPr>
                <w:rFonts w:ascii="Arial" w:hAnsi="Arial" w:cs="Arial"/>
                <w:szCs w:val="28"/>
              </w:rPr>
              <w:t>UŁAMKI DZIESIĘTNE</w:t>
            </w:r>
          </w:p>
          <w:p w:rsidR="002F0314" w:rsidRPr="00E56BF5" w:rsidRDefault="002F0314" w:rsidP="006462F8">
            <w:pPr>
              <w:spacing w:after="0"/>
              <w:ind w:left="113" w:right="113"/>
              <w:rPr>
                <w:rFonts w:ascii="Arial" w:hAnsi="Arial" w:cs="Arial"/>
                <w:szCs w:val="28"/>
              </w:rPr>
            </w:pPr>
          </w:p>
        </w:tc>
        <w:tc>
          <w:tcPr>
            <w:tcW w:w="2867" w:type="dxa"/>
          </w:tcPr>
          <w:p w:rsidR="002F0314" w:rsidRPr="006F6295" w:rsidRDefault="002F0314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zapisywać i odczytywać ułamki dziesiętne </w:t>
            </w:r>
          </w:p>
          <w:p w:rsidR="002F0314" w:rsidRPr="006462F8" w:rsidRDefault="002F0314" w:rsidP="006462F8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zamieniać ułamki dziesiętne na zwykłe</w:t>
            </w:r>
          </w:p>
          <w:p w:rsidR="002F0314" w:rsidRDefault="002F0314" w:rsidP="006462F8">
            <w:pPr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>•</w:t>
            </w:r>
            <w:r>
              <w:rPr>
                <w:rFonts w:ascii="Arial" w:hAnsi="Arial" w:cs="Arial"/>
                <w:iCs/>
                <w:sz w:val="14"/>
                <w:szCs w:val="18"/>
              </w:rPr>
              <w:t>porównywać dwa ułamki dziesiętne o tej samej liczbie cyfr po przecinku</w:t>
            </w:r>
          </w:p>
          <w:p w:rsidR="006462F8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sz w:val="14"/>
                <w:szCs w:val="14"/>
              </w:rPr>
              <w:t xml:space="preserve">pamięciowo i pisemnie dodawać ułamki </w:t>
            </w:r>
            <w:proofErr w:type="spellStart"/>
            <w:r w:rsidRPr="006F6295">
              <w:rPr>
                <w:rFonts w:ascii="Arial" w:hAnsi="Arial" w:cs="Arial"/>
                <w:sz w:val="14"/>
                <w:szCs w:val="14"/>
              </w:rPr>
              <w:t>dziesiętne</w:t>
            </w:r>
            <w:r>
              <w:rPr>
                <w:rFonts w:ascii="Arial" w:hAnsi="Arial" w:cs="Arial"/>
                <w:sz w:val="14"/>
                <w:szCs w:val="14"/>
              </w:rPr>
              <w:t>:o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jednakowej liczbie cyfr po przecinku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6462F8" w:rsidRPr="006F6295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powiększać ułamki dziesiętne o ułamki dziesiętne </w:t>
            </w:r>
          </w:p>
          <w:p w:rsidR="006462F8" w:rsidRPr="006F6295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odejmować pamięciowo i pisemnie ułamki dziesiętne </w:t>
            </w:r>
          </w:p>
          <w:p w:rsidR="006462F8" w:rsidRPr="006F6295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pomniejszać ułamki dziesiętne o ułamki dziesiętne </w:t>
            </w:r>
          </w:p>
          <w:p w:rsidR="006462F8" w:rsidRPr="00887CFE" w:rsidRDefault="006462F8" w:rsidP="006462F8">
            <w:pPr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</w:p>
        </w:tc>
        <w:tc>
          <w:tcPr>
            <w:tcW w:w="3141" w:type="dxa"/>
          </w:tcPr>
          <w:p w:rsidR="006462F8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zamieniać ułamki dziesiętne na zwykłe</w:t>
            </w:r>
          </w:p>
          <w:p w:rsidR="006462F8" w:rsidRPr="006462F8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zastosować ułamki dziesiętne do zamiany wyrażeń </w:t>
            </w:r>
            <w:proofErr w:type="spellStart"/>
            <w:r w:rsidRPr="006F6295">
              <w:rPr>
                <w:rFonts w:ascii="Arial" w:hAnsi="Arial" w:cs="Arial"/>
                <w:sz w:val="14"/>
                <w:szCs w:val="14"/>
              </w:rPr>
              <w:t>dwumianowanych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na </w:t>
            </w:r>
            <w:proofErr w:type="spellStart"/>
            <w:r w:rsidRPr="006F6295">
              <w:rPr>
                <w:rFonts w:ascii="Arial" w:hAnsi="Arial" w:cs="Arial"/>
                <w:sz w:val="14"/>
                <w:szCs w:val="14"/>
              </w:rPr>
              <w:t>jednomianowane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i odwrotnie </w:t>
            </w:r>
          </w:p>
          <w:p w:rsidR="006462F8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>
              <w:rPr>
                <w:rFonts w:ascii="Arial" w:hAnsi="Arial" w:cs="Arial"/>
                <w:sz w:val="14"/>
                <w:szCs w:val="14"/>
              </w:rPr>
              <w:t>z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astosować ułamki dziesiętne do zamiany wyrażeń </w:t>
            </w:r>
            <w:proofErr w:type="spellStart"/>
            <w:r w:rsidRPr="006F6295">
              <w:rPr>
                <w:rFonts w:ascii="Arial" w:hAnsi="Arial" w:cs="Arial"/>
                <w:sz w:val="14"/>
                <w:szCs w:val="14"/>
              </w:rPr>
              <w:t>dwumianowanych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na </w:t>
            </w:r>
            <w:proofErr w:type="spellStart"/>
            <w:r w:rsidRPr="006F6295">
              <w:rPr>
                <w:rFonts w:ascii="Arial" w:hAnsi="Arial" w:cs="Arial"/>
                <w:sz w:val="14"/>
                <w:szCs w:val="14"/>
              </w:rPr>
              <w:t>jednomianowane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i odwrotnie </w:t>
            </w:r>
          </w:p>
          <w:p w:rsidR="006462F8" w:rsidRPr="006462F8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tekstowe z zastosowaniem dodawania ułamków dziesiętnych</w:t>
            </w:r>
          </w:p>
          <w:p w:rsidR="006462F8" w:rsidRPr="006F6295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sprawdzać poprawność odejmowania </w:t>
            </w:r>
          </w:p>
          <w:p w:rsidR="006462F8" w:rsidRPr="006F6295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sprawdzać poprawność odejmowania </w:t>
            </w:r>
          </w:p>
          <w:p w:rsidR="006462F8" w:rsidRPr="006F6295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rozwiązywać zadania tekstowe z zastosowaniem odejmowania ułamków </w:t>
            </w:r>
            <w:r>
              <w:rPr>
                <w:rFonts w:ascii="Arial" w:hAnsi="Arial" w:cs="Arial"/>
                <w:sz w:val="14"/>
                <w:szCs w:val="14"/>
              </w:rPr>
              <w:t>dziesiętnych</w:t>
            </w:r>
          </w:p>
        </w:tc>
        <w:tc>
          <w:tcPr>
            <w:tcW w:w="3567" w:type="dxa"/>
          </w:tcPr>
          <w:p w:rsidR="006462F8" w:rsidRDefault="006462F8" w:rsidP="006462F8">
            <w:pPr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>•</w:t>
            </w:r>
            <w:r>
              <w:rPr>
                <w:rFonts w:ascii="Arial" w:hAnsi="Arial" w:cs="Arial"/>
                <w:iCs/>
                <w:sz w:val="14"/>
                <w:szCs w:val="18"/>
              </w:rPr>
              <w:t xml:space="preserve"> zapisywać ułamki dziesiętne, których cyfry spełniają podane warunki</w:t>
            </w:r>
          </w:p>
          <w:p w:rsidR="006462F8" w:rsidRPr="006A2972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porządkować ułamki dziesiętne </w:t>
            </w:r>
          </w:p>
          <w:p w:rsidR="006462F8" w:rsidRPr="006F6295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 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zapisywać ułamki dziesiętne z pominięciem zer nieistotnych </w:t>
            </w:r>
          </w:p>
          <w:p w:rsidR="006462F8" w:rsidRDefault="006462F8" w:rsidP="006462F8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porównywać ułamki dziesiętne </w:t>
            </w:r>
          </w:p>
          <w:p w:rsidR="006462F8" w:rsidRDefault="006462F8" w:rsidP="006462F8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sz w:val="14"/>
                <w:szCs w:val="14"/>
              </w:rPr>
              <w:t>)</w:t>
            </w: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powiększać </w:t>
            </w:r>
            <w:r>
              <w:rPr>
                <w:rFonts w:ascii="Arial" w:hAnsi="Arial" w:cs="Arial"/>
                <w:sz w:val="14"/>
                <w:szCs w:val="14"/>
              </w:rPr>
              <w:t xml:space="preserve">i pomniejszać </w:t>
            </w:r>
            <w:r w:rsidRPr="006F6295">
              <w:rPr>
                <w:rFonts w:ascii="Arial" w:hAnsi="Arial" w:cs="Arial"/>
                <w:sz w:val="14"/>
                <w:szCs w:val="14"/>
              </w:rPr>
              <w:t>ułamki dziesiętne o ułamki dziesiętne</w:t>
            </w:r>
          </w:p>
          <w:p w:rsidR="006462F8" w:rsidRPr="006F6295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rozwiązywać zadania tekstowe na porównywanie różnicowe </w:t>
            </w:r>
          </w:p>
          <w:p w:rsidR="006462F8" w:rsidRDefault="006462F8" w:rsidP="006462F8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obliczać wartości prostych wyrażeń arytmetycznych z uwzględnieniem kolejności działań i nawiasów</w:t>
            </w:r>
          </w:p>
          <w:p w:rsidR="006462F8" w:rsidRPr="006462F8" w:rsidRDefault="006462F8" w:rsidP="006462F8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99" w:type="dxa"/>
          </w:tcPr>
          <w:p w:rsidR="006462F8" w:rsidRDefault="006462F8" w:rsidP="006462F8">
            <w:pPr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>•</w:t>
            </w:r>
            <w:r>
              <w:rPr>
                <w:rFonts w:ascii="Arial" w:hAnsi="Arial" w:cs="Arial"/>
                <w:iCs/>
                <w:sz w:val="14"/>
                <w:szCs w:val="18"/>
              </w:rPr>
              <w:t xml:space="preserve"> zapisywać ułamki dziesiętne, których cyfry spełniają podane warunki</w:t>
            </w:r>
          </w:p>
          <w:p w:rsidR="006462F8" w:rsidRPr="006F6295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20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znajdować liczbę wymierną dodatnią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leżącą między dwiema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danymi na osi liczbowej </w:t>
            </w:r>
          </w:p>
          <w:p w:rsidR="006462F8" w:rsidRDefault="006462F8" w:rsidP="006462F8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>
              <w:rPr>
                <w:rFonts w:ascii="Arial" w:hAnsi="Arial" w:cs="Arial"/>
                <w:sz w:val="14"/>
                <w:szCs w:val="14"/>
              </w:rPr>
              <w:t>znajdować liczby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 wymiern</w:t>
            </w:r>
            <w:r>
              <w:rPr>
                <w:rFonts w:ascii="Arial" w:hAnsi="Arial" w:cs="Arial"/>
                <w:sz w:val="14"/>
                <w:szCs w:val="14"/>
              </w:rPr>
              <w:t>e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 dodatni</w:t>
            </w:r>
            <w:r>
              <w:rPr>
                <w:rFonts w:ascii="Arial" w:hAnsi="Arial" w:cs="Arial"/>
                <w:sz w:val="14"/>
                <w:szCs w:val="14"/>
              </w:rPr>
              <w:t xml:space="preserve">e spełniające zadane warunki </w:t>
            </w:r>
          </w:p>
          <w:p w:rsidR="006462F8" w:rsidRPr="006F6295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rozwiązywać zadania tekstowe z zastosowaniem dodawania </w:t>
            </w:r>
            <w:r>
              <w:rPr>
                <w:rFonts w:ascii="Arial" w:hAnsi="Arial" w:cs="Arial"/>
                <w:sz w:val="14"/>
                <w:szCs w:val="14"/>
              </w:rPr>
              <w:t xml:space="preserve">i odejmowania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ułamków dziesiętnych </w:t>
            </w:r>
          </w:p>
          <w:p w:rsidR="006462F8" w:rsidRPr="006F6295" w:rsidRDefault="006462F8" w:rsidP="006462F8">
            <w:pPr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</w:p>
        </w:tc>
        <w:tc>
          <w:tcPr>
            <w:tcW w:w="1769" w:type="dxa"/>
          </w:tcPr>
          <w:p w:rsidR="006462F8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obliczać współrzędną liczby zaznaczonej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na osi liczbowej, mając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dane współrzędne dwóch innych liczb</w:t>
            </w:r>
          </w:p>
          <w:p w:rsidR="006462F8" w:rsidRPr="006F6295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20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wstawiać przecinki do liczb w dodawaniu</w:t>
            </w:r>
            <w:r>
              <w:rPr>
                <w:rFonts w:ascii="Arial" w:hAnsi="Arial" w:cs="Arial"/>
                <w:sz w:val="14"/>
                <w:szCs w:val="14"/>
              </w:rPr>
              <w:t xml:space="preserve"> i odejmowaniu </w:t>
            </w:r>
            <w:r w:rsidRPr="006F6295">
              <w:rPr>
                <w:rFonts w:ascii="Arial" w:hAnsi="Arial" w:cs="Arial"/>
                <w:sz w:val="14"/>
                <w:szCs w:val="14"/>
              </w:rPr>
              <w:t>tak, aby otrzymywać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żądany wynik </w:t>
            </w:r>
          </w:p>
          <w:p w:rsidR="006462F8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>•</w:t>
            </w:r>
            <w:r>
              <w:rPr>
                <w:rFonts w:ascii="Arial" w:hAnsi="Arial" w:cs="Arial"/>
                <w:iCs/>
                <w:sz w:val="14"/>
                <w:szCs w:val="18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odtwarzać brakujące cyfry w </w:t>
            </w:r>
            <w:r>
              <w:rPr>
                <w:rFonts w:ascii="Arial" w:hAnsi="Arial" w:cs="Arial"/>
                <w:sz w:val="14"/>
                <w:szCs w:val="14"/>
              </w:rPr>
              <w:t xml:space="preserve">dodawaniu </w:t>
            </w:r>
            <w:r w:rsidRPr="006F6295">
              <w:rPr>
                <w:rFonts w:ascii="Arial" w:hAnsi="Arial" w:cs="Arial"/>
                <w:sz w:val="14"/>
                <w:szCs w:val="14"/>
              </w:rPr>
              <w:t>pisemnym</w:t>
            </w:r>
          </w:p>
          <w:p w:rsidR="006462F8" w:rsidRPr="006F6295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</w:p>
        </w:tc>
      </w:tr>
      <w:tr w:rsidR="006462F8" w:rsidRPr="00E65E51" w:rsidTr="00E56BF5">
        <w:trPr>
          <w:cantSplit/>
          <w:trHeight w:val="2736"/>
        </w:trPr>
        <w:tc>
          <w:tcPr>
            <w:tcW w:w="1384" w:type="dxa"/>
            <w:textDirection w:val="btLr"/>
          </w:tcPr>
          <w:p w:rsidR="006462F8" w:rsidRPr="006462F8" w:rsidRDefault="006462F8" w:rsidP="006462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Cs w:val="28"/>
              </w:rPr>
            </w:pPr>
            <w:r w:rsidRPr="006462F8">
              <w:rPr>
                <w:rFonts w:ascii="Arial" w:hAnsi="Arial" w:cs="Arial"/>
                <w:szCs w:val="28"/>
              </w:rPr>
              <w:lastRenderedPageBreak/>
              <w:t>POLA FIGUR</w:t>
            </w:r>
          </w:p>
          <w:p w:rsidR="006462F8" w:rsidRPr="002F0314" w:rsidRDefault="006462F8" w:rsidP="006462F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2867" w:type="dxa"/>
          </w:tcPr>
          <w:p w:rsidR="006462F8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mierzyć pola figur kwadratami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jednostkowymi</w:t>
            </w:r>
          </w:p>
          <w:p w:rsidR="006462F8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obliczać pola prostokątów i kwadratów</w:t>
            </w:r>
          </w:p>
          <w:p w:rsidR="006462F8" w:rsidRPr="006F6295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</w:p>
        </w:tc>
        <w:tc>
          <w:tcPr>
            <w:tcW w:w="3141" w:type="dxa"/>
          </w:tcPr>
          <w:p w:rsidR="006462F8" w:rsidRPr="006F6295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sz w:val="14"/>
                <w:szCs w:val="14"/>
              </w:rPr>
              <w:t>mierzyć pola figur trójkątami jednostkowymi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itp. </w:t>
            </w:r>
          </w:p>
          <w:p w:rsidR="006462F8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budować figury z kwadratów jednostkowych</w:t>
            </w:r>
          </w:p>
          <w:p w:rsidR="006462F8" w:rsidRPr="006F6295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obliczać pola prostokątów i kwadratów</w:t>
            </w:r>
          </w:p>
        </w:tc>
        <w:tc>
          <w:tcPr>
            <w:tcW w:w="3567" w:type="dxa"/>
          </w:tcPr>
          <w:p w:rsidR="006462F8" w:rsidRPr="006462F8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462F8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462F8">
              <w:rPr>
                <w:rFonts w:ascii="Arial" w:hAnsi="Arial" w:cs="Arial"/>
                <w:sz w:val="14"/>
                <w:szCs w:val="14"/>
              </w:rPr>
              <w:t>obliczać długość boku kwadratu, znając pole (R)</w:t>
            </w:r>
          </w:p>
          <w:p w:rsidR="006462F8" w:rsidRPr="006462F8" w:rsidRDefault="006462F8" w:rsidP="006462F8">
            <w:pPr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462F8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462F8">
              <w:rPr>
                <w:rFonts w:ascii="Arial" w:hAnsi="Arial" w:cs="Arial"/>
                <w:sz w:val="14"/>
                <w:szCs w:val="14"/>
              </w:rPr>
              <w:t>obliczać długość boku prostokąta, znając pole i długość drugiego boku</w:t>
            </w:r>
          </w:p>
        </w:tc>
        <w:tc>
          <w:tcPr>
            <w:tcW w:w="2999" w:type="dxa"/>
          </w:tcPr>
          <w:p w:rsidR="006462F8" w:rsidRPr="006462F8" w:rsidRDefault="006462F8" w:rsidP="006462F8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462F8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462F8">
              <w:rPr>
                <w:rFonts w:ascii="Arial" w:hAnsi="Arial" w:cs="Arial"/>
                <w:sz w:val="14"/>
                <w:szCs w:val="14"/>
              </w:rPr>
              <w:t>obliczać pola figur złożonych z kilku prostokątów</w:t>
            </w:r>
          </w:p>
          <w:p w:rsidR="006462F8" w:rsidRPr="006462F8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462F8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462F8">
              <w:rPr>
                <w:rFonts w:ascii="Arial" w:hAnsi="Arial" w:cs="Arial"/>
                <w:sz w:val="14"/>
                <w:szCs w:val="14"/>
              </w:rPr>
              <w:t xml:space="preserve">zamieniać jednostki pola </w:t>
            </w:r>
          </w:p>
          <w:p w:rsidR="006462F8" w:rsidRPr="006462F8" w:rsidRDefault="006462F8" w:rsidP="006462F8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462F8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462F8">
              <w:rPr>
                <w:rFonts w:ascii="Arial" w:hAnsi="Arial" w:cs="Arial"/>
                <w:sz w:val="14"/>
                <w:szCs w:val="14"/>
              </w:rPr>
              <w:t xml:space="preserve">porównywać pola figur wyrażonych w różnych jednostkach </w:t>
            </w:r>
          </w:p>
          <w:p w:rsidR="006462F8" w:rsidRPr="006462F8" w:rsidRDefault="006462F8" w:rsidP="006462F8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462F8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462F8">
              <w:rPr>
                <w:rFonts w:ascii="Arial" w:hAnsi="Arial" w:cs="Arial"/>
                <w:sz w:val="14"/>
                <w:szCs w:val="14"/>
              </w:rPr>
              <w:t xml:space="preserve">układać figury </w:t>
            </w:r>
            <w:proofErr w:type="spellStart"/>
            <w:r w:rsidRPr="006462F8">
              <w:rPr>
                <w:rFonts w:ascii="Arial" w:hAnsi="Arial" w:cs="Arial"/>
                <w:sz w:val="14"/>
                <w:szCs w:val="14"/>
              </w:rPr>
              <w:t>tangramowe</w:t>
            </w:r>
            <w:proofErr w:type="spellEnd"/>
          </w:p>
          <w:p w:rsidR="006462F8" w:rsidRPr="006462F8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462F8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462F8">
              <w:rPr>
                <w:rFonts w:ascii="Arial" w:hAnsi="Arial" w:cs="Arial"/>
                <w:sz w:val="14"/>
                <w:szCs w:val="14"/>
              </w:rPr>
              <w:t xml:space="preserve">szacować pola figur nieregularnych pokrytych siatkami kwadratów jednostkowych </w:t>
            </w:r>
          </w:p>
          <w:p w:rsidR="006462F8" w:rsidRPr="006462F8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462F8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462F8">
              <w:rPr>
                <w:rFonts w:ascii="Arial" w:hAnsi="Arial" w:cs="Arial"/>
                <w:sz w:val="14"/>
                <w:szCs w:val="14"/>
              </w:rPr>
              <w:t xml:space="preserve">określać pola części figur </w:t>
            </w:r>
          </w:p>
          <w:p w:rsidR="006462F8" w:rsidRPr="006462F8" w:rsidRDefault="006462F8" w:rsidP="006462F8">
            <w:pPr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</w:p>
        </w:tc>
        <w:tc>
          <w:tcPr>
            <w:tcW w:w="1769" w:type="dxa"/>
          </w:tcPr>
          <w:p w:rsidR="006462F8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obliczać wymiary figur wypełnionych kwadratami jednostkowymi</w:t>
            </w:r>
          </w:p>
          <w:p w:rsidR="006462F8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wskazywać wśród prostokątów o równych polach ten, którego obwód jest najmniejszy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itp.</w:t>
            </w:r>
          </w:p>
          <w:p w:rsidR="006462F8" w:rsidRPr="00860BFB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60BFB">
              <w:rPr>
                <w:rFonts w:ascii="Arial" w:hAnsi="Arial" w:cs="Arial"/>
                <w:iCs/>
                <w:color w:val="000000"/>
                <w:sz w:val="14"/>
                <w:szCs w:val="18"/>
              </w:rPr>
              <w:t xml:space="preserve">• </w:t>
            </w:r>
            <w:r w:rsidRPr="00860BFB">
              <w:rPr>
                <w:rFonts w:ascii="Arial" w:hAnsi="Arial" w:cs="Arial"/>
                <w:color w:val="000000"/>
                <w:sz w:val="14"/>
                <w:szCs w:val="14"/>
              </w:rPr>
              <w:t xml:space="preserve">określać pola wielokątów wypełnionych siatkami kwadratów jednostkowych </w:t>
            </w:r>
          </w:p>
          <w:p w:rsidR="006462F8" w:rsidRPr="006F6295" w:rsidRDefault="006462F8" w:rsidP="006462F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860BFB">
              <w:rPr>
                <w:rFonts w:ascii="Arial" w:hAnsi="Arial" w:cs="Arial"/>
                <w:iCs/>
                <w:color w:val="000000"/>
                <w:sz w:val="14"/>
                <w:szCs w:val="18"/>
              </w:rPr>
              <w:t xml:space="preserve">• </w:t>
            </w:r>
            <w:r w:rsidRPr="00860BFB">
              <w:rPr>
                <w:rFonts w:ascii="Arial" w:hAnsi="Arial" w:cs="Arial"/>
                <w:color w:val="000000"/>
                <w:sz w:val="14"/>
                <w:szCs w:val="14"/>
              </w:rPr>
              <w:t xml:space="preserve">rysować figury o danym polu </w:t>
            </w:r>
          </w:p>
        </w:tc>
      </w:tr>
      <w:tr w:rsidR="006462F8" w:rsidRPr="00E65E51" w:rsidTr="006462F8">
        <w:trPr>
          <w:cantSplit/>
          <w:trHeight w:val="3256"/>
        </w:trPr>
        <w:tc>
          <w:tcPr>
            <w:tcW w:w="1384" w:type="dxa"/>
            <w:textDirection w:val="btLr"/>
          </w:tcPr>
          <w:p w:rsidR="006462F8" w:rsidRPr="006462F8" w:rsidRDefault="006462F8" w:rsidP="002321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F8">
              <w:rPr>
                <w:rFonts w:ascii="Arial" w:hAnsi="Arial" w:cs="Arial"/>
                <w:sz w:val="24"/>
                <w:szCs w:val="24"/>
              </w:rPr>
              <w:t>PROSTOPADŁOŚCIANY</w:t>
            </w:r>
          </w:p>
          <w:p w:rsidR="006462F8" w:rsidRPr="006462F8" w:rsidRDefault="006462F8" w:rsidP="002321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F8">
              <w:rPr>
                <w:rFonts w:ascii="Arial" w:hAnsi="Arial" w:cs="Arial"/>
                <w:sz w:val="24"/>
                <w:szCs w:val="24"/>
              </w:rPr>
              <w:t>I SZEŚCIANY</w:t>
            </w:r>
          </w:p>
          <w:p w:rsidR="006462F8" w:rsidRPr="006462F8" w:rsidRDefault="006462F8" w:rsidP="002321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2867" w:type="dxa"/>
          </w:tcPr>
          <w:p w:rsidR="006462F8" w:rsidRDefault="006462F8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wyróżniać prostopadłościany spośród figur przestrzennych</w:t>
            </w:r>
          </w:p>
          <w:p w:rsidR="006462F8" w:rsidRPr="006F6295" w:rsidRDefault="006462F8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</w:p>
        </w:tc>
        <w:tc>
          <w:tcPr>
            <w:tcW w:w="3141" w:type="dxa"/>
          </w:tcPr>
          <w:p w:rsidR="006462F8" w:rsidRPr="006F6295" w:rsidRDefault="006462F8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wyróżniać sześciany spośród figur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przestrzennych </w:t>
            </w:r>
          </w:p>
          <w:p w:rsidR="006462F8" w:rsidRPr="006F6295" w:rsidRDefault="006462F8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wskazywać elementy budowy prostopadłościanu </w:t>
            </w:r>
          </w:p>
          <w:p w:rsidR="006462F8" w:rsidRDefault="006462F8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wskazywać w prostopadłościanie ściany prostopadłe i równoległe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oraz krawędzie prostopadłe i równoległe</w:t>
            </w:r>
          </w:p>
          <w:p w:rsidR="006462F8" w:rsidRDefault="006462F8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- na modelu </w:t>
            </w:r>
          </w:p>
          <w:p w:rsidR="006462F8" w:rsidRDefault="006462F8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obliczać sumę krawędzi </w:t>
            </w:r>
            <w:r>
              <w:rPr>
                <w:rFonts w:ascii="Arial" w:hAnsi="Arial" w:cs="Arial"/>
                <w:sz w:val="14"/>
                <w:szCs w:val="14"/>
              </w:rPr>
              <w:t xml:space="preserve">i sześcianu </w:t>
            </w:r>
          </w:p>
          <w:p w:rsidR="006462F8" w:rsidRPr="006F6295" w:rsidRDefault="006462F8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kreślić siatki prostopadłościanów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i sześcianów </w:t>
            </w:r>
          </w:p>
          <w:p w:rsidR="006462F8" w:rsidRPr="006F6295" w:rsidRDefault="006462F8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projektować siatki prostopadłościanów</w:t>
            </w:r>
          </w:p>
          <w:p w:rsidR="006462F8" w:rsidRPr="006F6295" w:rsidRDefault="006462F8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sz w:val="14"/>
                <w:szCs w:val="14"/>
              </w:rPr>
              <w:t xml:space="preserve">i sześcianów </w:t>
            </w:r>
          </w:p>
          <w:p w:rsidR="006462F8" w:rsidRDefault="006462F8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sklejać modele z zaprojektowanych siatek </w:t>
            </w:r>
          </w:p>
          <w:p w:rsidR="006462F8" w:rsidRPr="00A12D5B" w:rsidRDefault="006462F8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A12D5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• </w:t>
            </w:r>
            <w:r w:rsidRPr="00A12D5B">
              <w:rPr>
                <w:rFonts w:ascii="Arial" w:hAnsi="Arial" w:cs="Arial"/>
                <w:sz w:val="14"/>
                <w:szCs w:val="14"/>
              </w:rPr>
              <w:t xml:space="preserve">obliczać pola powierzchni sześcianów </w:t>
            </w:r>
          </w:p>
          <w:p w:rsidR="006462F8" w:rsidRDefault="006462F8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A12D5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• </w:t>
            </w:r>
            <w:r w:rsidRPr="00A12D5B">
              <w:rPr>
                <w:rFonts w:ascii="Arial" w:hAnsi="Arial" w:cs="Arial"/>
                <w:sz w:val="14"/>
                <w:szCs w:val="14"/>
              </w:rPr>
              <w:t>obliczać pola powierzchni prostopadłościanów</w:t>
            </w:r>
            <w:r>
              <w:rPr>
                <w:rFonts w:ascii="Arial" w:hAnsi="Arial" w:cs="Arial"/>
                <w:sz w:val="14"/>
                <w:szCs w:val="14"/>
              </w:rPr>
              <w:t>:</w:t>
            </w:r>
          </w:p>
          <w:p w:rsidR="006462F8" w:rsidRDefault="006462F8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sz w:val="14"/>
                <w:szCs w:val="14"/>
              </w:rPr>
              <w:t>–</w:t>
            </w:r>
            <w:r>
              <w:rPr>
                <w:rFonts w:ascii="Arial" w:hAnsi="Arial" w:cs="Arial"/>
                <w:sz w:val="14"/>
                <w:szCs w:val="14"/>
              </w:rPr>
              <w:t>na podstawie narysowanej siatki</w:t>
            </w:r>
          </w:p>
          <w:p w:rsidR="006462F8" w:rsidRDefault="006462F8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</w:p>
          <w:p w:rsidR="006462F8" w:rsidRPr="006F6295" w:rsidRDefault="006462F8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67" w:type="dxa"/>
          </w:tcPr>
          <w:p w:rsidR="006462F8" w:rsidRDefault="006462F8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wskazywać w prostopadłościanie ściany prostopadłe i równoległe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oraz krawędzie prostopadłe i równoległe</w:t>
            </w:r>
          </w:p>
          <w:p w:rsidR="006462F8" w:rsidRPr="006F6295" w:rsidRDefault="006462F8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 na rysunku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6462F8" w:rsidRPr="006F6295" w:rsidRDefault="006462F8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>
              <w:rPr>
                <w:rFonts w:ascii="Arial" w:hAnsi="Arial" w:cs="Arial"/>
                <w:sz w:val="14"/>
                <w:szCs w:val="14"/>
              </w:rPr>
              <w:t>rysowa</w:t>
            </w:r>
            <w:r w:rsidRPr="006F6295">
              <w:rPr>
                <w:rFonts w:ascii="Arial" w:hAnsi="Arial" w:cs="Arial"/>
                <w:sz w:val="14"/>
                <w:szCs w:val="14"/>
              </w:rPr>
              <w:t>ć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prostopadłościan</w:t>
            </w:r>
            <w:r>
              <w:rPr>
                <w:rFonts w:ascii="Arial" w:hAnsi="Arial" w:cs="Arial"/>
                <w:sz w:val="14"/>
                <w:szCs w:val="14"/>
              </w:rPr>
              <w:t xml:space="preserve"> w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 rzu</w:t>
            </w:r>
            <w:r>
              <w:rPr>
                <w:rFonts w:ascii="Arial" w:hAnsi="Arial" w:cs="Arial"/>
                <w:sz w:val="14"/>
                <w:szCs w:val="14"/>
              </w:rPr>
              <w:t>cie równoległym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6462F8" w:rsidRDefault="006462F8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obliczać sumę krawędzi prostopadłościanu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23219B" w:rsidRPr="006F6295" w:rsidRDefault="0023219B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projektować siatki prostopadłościanów</w:t>
            </w:r>
          </w:p>
          <w:p w:rsidR="0023219B" w:rsidRDefault="0023219B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sz w:val="14"/>
                <w:szCs w:val="14"/>
              </w:rPr>
              <w:t>i sześcianów w skali</w:t>
            </w:r>
          </w:p>
          <w:p w:rsidR="0023219B" w:rsidRPr="0023219B" w:rsidRDefault="0023219B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obliczać długość krawędzi sześcianu, znając sumę wszystkich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krawędzi</w:t>
            </w:r>
          </w:p>
          <w:p w:rsidR="0023219B" w:rsidRDefault="0023219B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określać wymiary prostopadłościanów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zbudowanych z sześcianów</w:t>
            </w:r>
          </w:p>
          <w:p w:rsidR="0023219B" w:rsidRPr="006F6295" w:rsidRDefault="0023219B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860BFB">
              <w:rPr>
                <w:rFonts w:ascii="Arial" w:hAnsi="Arial" w:cs="Arial"/>
                <w:iCs/>
                <w:color w:val="000000"/>
                <w:sz w:val="14"/>
                <w:szCs w:val="18"/>
              </w:rPr>
              <w:t xml:space="preserve">• </w:t>
            </w:r>
            <w:r w:rsidRPr="00860BFB">
              <w:rPr>
                <w:rFonts w:ascii="Arial" w:hAnsi="Arial" w:cs="Arial"/>
                <w:color w:val="000000"/>
                <w:sz w:val="14"/>
                <w:szCs w:val="14"/>
              </w:rPr>
              <w:t xml:space="preserve">wskazywać na siatkach ściany prostopadłe i równoległe </w:t>
            </w:r>
          </w:p>
          <w:p w:rsidR="0023219B" w:rsidRPr="0023219B" w:rsidRDefault="0023219B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podawać wymiary prostopadłościanów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na podstawie siatek</w:t>
            </w:r>
          </w:p>
          <w:p w:rsidR="0023219B" w:rsidRDefault="0023219B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A12D5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• </w:t>
            </w:r>
            <w:r w:rsidRPr="00A12D5B">
              <w:rPr>
                <w:rFonts w:ascii="Arial" w:hAnsi="Arial" w:cs="Arial"/>
                <w:sz w:val="14"/>
                <w:szCs w:val="14"/>
              </w:rPr>
              <w:t>obliczać pola powierzchni prostopadłościanów</w:t>
            </w:r>
            <w:r>
              <w:rPr>
                <w:rFonts w:ascii="Arial" w:hAnsi="Arial" w:cs="Arial"/>
                <w:sz w:val="14"/>
                <w:szCs w:val="14"/>
              </w:rPr>
              <w:t>:</w:t>
            </w:r>
          </w:p>
          <w:p w:rsidR="0023219B" w:rsidRDefault="0023219B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sz w:val="14"/>
                <w:szCs w:val="14"/>
              </w:rPr>
              <w:t>–</w:t>
            </w:r>
            <w:r>
              <w:rPr>
                <w:rFonts w:ascii="Arial" w:hAnsi="Arial" w:cs="Arial"/>
                <w:sz w:val="14"/>
                <w:szCs w:val="14"/>
              </w:rPr>
              <w:t>na podstawie narysowanej siatki</w:t>
            </w:r>
          </w:p>
          <w:p w:rsidR="0023219B" w:rsidRPr="006462F8" w:rsidRDefault="0023219B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sz w:val="14"/>
                <w:szCs w:val="14"/>
              </w:rPr>
              <w:t>–</w:t>
            </w:r>
            <w:r>
              <w:rPr>
                <w:rFonts w:ascii="Arial" w:hAnsi="Arial" w:cs="Arial"/>
                <w:sz w:val="14"/>
                <w:szCs w:val="14"/>
              </w:rPr>
              <w:t xml:space="preserve">bez rysunku siatki  </w:t>
            </w:r>
          </w:p>
        </w:tc>
        <w:tc>
          <w:tcPr>
            <w:tcW w:w="2999" w:type="dxa"/>
          </w:tcPr>
          <w:p w:rsidR="0023219B" w:rsidRPr="006F6295" w:rsidRDefault="0023219B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obliczać długość krawędzi prostopadłościanu,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>znając sumę wszystkich krawędzi oraz długość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dwóch pozostałych </w:t>
            </w:r>
          </w:p>
          <w:p w:rsidR="0023219B" w:rsidRDefault="0023219B" w:rsidP="0023219B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rozwiązywać zadania z treścią dotyczące długości krawędzi prostopadłościanów</w:t>
            </w:r>
          </w:p>
          <w:p w:rsidR="0023219B" w:rsidRPr="00A12D5B" w:rsidRDefault="0023219B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A12D5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• </w:t>
            </w:r>
            <w:r w:rsidRPr="00A12D5B">
              <w:rPr>
                <w:rFonts w:ascii="Arial" w:hAnsi="Arial" w:cs="Arial"/>
                <w:sz w:val="14"/>
                <w:szCs w:val="14"/>
              </w:rPr>
              <w:t xml:space="preserve">rozwiązywać zadania tekstowe </w:t>
            </w:r>
            <w:r>
              <w:rPr>
                <w:rFonts w:ascii="Arial" w:hAnsi="Arial" w:cs="Arial"/>
                <w:sz w:val="14"/>
                <w:szCs w:val="14"/>
              </w:rPr>
              <w:t xml:space="preserve">z </w:t>
            </w:r>
            <w:r w:rsidRPr="00A12D5B">
              <w:rPr>
                <w:rFonts w:ascii="Arial" w:hAnsi="Arial" w:cs="Arial"/>
                <w:sz w:val="14"/>
                <w:szCs w:val="14"/>
              </w:rPr>
              <w:t>zastosowaniem pól powierzchni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A12D5B">
              <w:rPr>
                <w:rFonts w:ascii="Arial" w:hAnsi="Arial" w:cs="Arial"/>
                <w:sz w:val="14"/>
                <w:szCs w:val="14"/>
              </w:rPr>
              <w:t xml:space="preserve">prostopadłościanów </w:t>
            </w:r>
          </w:p>
          <w:p w:rsidR="0023219B" w:rsidRPr="00A12D5B" w:rsidRDefault="0023219B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A12D5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• </w:t>
            </w:r>
            <w:r w:rsidRPr="00A12D5B">
              <w:rPr>
                <w:rFonts w:ascii="Arial" w:hAnsi="Arial" w:cs="Arial"/>
                <w:sz w:val="14"/>
                <w:szCs w:val="14"/>
              </w:rPr>
              <w:t>obliczać długości krawędzi sześcianów,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A12D5B">
              <w:rPr>
                <w:rFonts w:ascii="Arial" w:hAnsi="Arial" w:cs="Arial"/>
                <w:sz w:val="14"/>
                <w:szCs w:val="14"/>
              </w:rPr>
              <w:t>znając ich pola powierzchni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23219B" w:rsidRPr="006462F8" w:rsidRDefault="0023219B" w:rsidP="0023219B">
            <w:pPr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</w:p>
        </w:tc>
        <w:tc>
          <w:tcPr>
            <w:tcW w:w="1769" w:type="dxa"/>
          </w:tcPr>
          <w:p w:rsidR="0023219B" w:rsidRDefault="0023219B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określać liczbę poszczególnych elementów bryły powstałej w wyniku wycięcia sześcianu z prostopadłościanu</w:t>
            </w:r>
          </w:p>
          <w:p w:rsidR="0023219B" w:rsidRDefault="0023219B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 w:rsidRPr="006F6295">
              <w:rPr>
                <w:rFonts w:ascii="Arial" w:hAnsi="Arial" w:cs="Arial"/>
                <w:sz w:val="14"/>
                <w:szCs w:val="14"/>
              </w:rPr>
              <w:t>stwierdzać, czy rysunek przedstawia siatkę sześcianu</w:t>
            </w:r>
          </w:p>
          <w:p w:rsidR="0023219B" w:rsidRPr="00A12D5B" w:rsidRDefault="0023219B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12D5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• </w:t>
            </w:r>
            <w:r w:rsidRPr="00A12D5B">
              <w:rPr>
                <w:rFonts w:ascii="Arial" w:hAnsi="Arial" w:cs="Arial"/>
                <w:sz w:val="14"/>
                <w:szCs w:val="14"/>
              </w:rPr>
              <w:t xml:space="preserve">obliczać pola </w:t>
            </w:r>
            <w:r>
              <w:rPr>
                <w:rFonts w:ascii="Arial" w:hAnsi="Arial" w:cs="Arial"/>
                <w:sz w:val="14"/>
                <w:szCs w:val="14"/>
              </w:rPr>
              <w:t xml:space="preserve"> p</w:t>
            </w:r>
            <w:r w:rsidRPr="00A12D5B">
              <w:rPr>
                <w:rFonts w:ascii="Arial" w:hAnsi="Arial" w:cs="Arial"/>
                <w:sz w:val="14"/>
                <w:szCs w:val="14"/>
              </w:rPr>
              <w:t>owierzchni brył złożonych z prostopadłościanów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23219B" w:rsidRPr="006F6295" w:rsidRDefault="0023219B" w:rsidP="0023219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14"/>
                <w:szCs w:val="18"/>
              </w:rPr>
            </w:pPr>
            <w:r w:rsidRPr="006F6295">
              <w:rPr>
                <w:rFonts w:ascii="Arial" w:hAnsi="Arial" w:cs="Arial"/>
                <w:iCs/>
                <w:sz w:val="14"/>
                <w:szCs w:val="18"/>
              </w:rPr>
              <w:t xml:space="preserve">• </w:t>
            </w:r>
            <w:r>
              <w:rPr>
                <w:rFonts w:ascii="Arial" w:hAnsi="Arial" w:cs="Arial"/>
                <w:sz w:val="14"/>
                <w:szCs w:val="14"/>
              </w:rPr>
              <w:t>obliczać pole</w:t>
            </w:r>
            <w:r w:rsidRPr="006F6295">
              <w:rPr>
                <w:rFonts w:ascii="Arial" w:hAnsi="Arial" w:cs="Arial"/>
                <w:sz w:val="14"/>
                <w:szCs w:val="14"/>
              </w:rPr>
              <w:t xml:space="preserve"> bryły powstałej w wyniku wycięcia sześcianu z prostopadłościanu</w:t>
            </w:r>
          </w:p>
        </w:tc>
      </w:tr>
    </w:tbl>
    <w:p w:rsidR="0023219B" w:rsidRPr="00590361" w:rsidRDefault="0023219B" w:rsidP="0023219B">
      <w:pPr>
        <w:spacing w:after="0" w:line="240" w:lineRule="auto"/>
        <w:rPr>
          <w:sz w:val="22"/>
        </w:rPr>
      </w:pPr>
      <w:r w:rsidRPr="00590361">
        <w:rPr>
          <w:sz w:val="22"/>
        </w:rPr>
        <w:t>Uczeń, aby uzyskać ocenę celującą powinien także:</w:t>
      </w:r>
    </w:p>
    <w:p w:rsidR="0023219B" w:rsidRPr="00590361" w:rsidRDefault="0023219B" w:rsidP="0023219B">
      <w:pPr>
        <w:pStyle w:val="Akapitzlist"/>
        <w:numPr>
          <w:ilvl w:val="0"/>
          <w:numId w:val="2"/>
        </w:numPr>
        <w:spacing w:after="0" w:line="240" w:lineRule="auto"/>
        <w:rPr>
          <w:sz w:val="22"/>
        </w:rPr>
      </w:pPr>
      <w:r w:rsidRPr="00590361">
        <w:rPr>
          <w:sz w:val="22"/>
        </w:rPr>
        <w:t xml:space="preserve"> posiadać wiedzę i umiejętności znacznie wykraczające poza program, samodzielnie i twórczo rozwijać własne zainteresowania</w:t>
      </w:r>
    </w:p>
    <w:p w:rsidR="0023219B" w:rsidRPr="00590361" w:rsidRDefault="0023219B" w:rsidP="0023219B">
      <w:pPr>
        <w:pStyle w:val="Akapitzlist"/>
        <w:numPr>
          <w:ilvl w:val="0"/>
          <w:numId w:val="2"/>
        </w:numPr>
        <w:spacing w:after="0" w:line="240" w:lineRule="auto"/>
        <w:rPr>
          <w:sz w:val="22"/>
        </w:rPr>
      </w:pPr>
      <w:r w:rsidRPr="00590361">
        <w:rPr>
          <w:sz w:val="22"/>
        </w:rPr>
        <w:t>brać udział w konkursach matematycznych zdobywając czołowe miejsca.</w:t>
      </w:r>
    </w:p>
    <w:p w:rsidR="0023219B" w:rsidRPr="00590361" w:rsidRDefault="0023219B" w:rsidP="0023219B">
      <w:pPr>
        <w:spacing w:after="0" w:line="240" w:lineRule="auto"/>
        <w:rPr>
          <w:sz w:val="22"/>
        </w:rPr>
      </w:pPr>
      <w:r w:rsidRPr="00590361">
        <w:rPr>
          <w:sz w:val="22"/>
        </w:rPr>
        <w:t>Ocenę niedostateczną otrzymuje uczeń, który nie opanował podstawowych wiadomości i umiejętności na ocenę dopuszczającą.</w:t>
      </w:r>
    </w:p>
    <w:p w:rsidR="00C82B81" w:rsidRDefault="00F1121D" w:rsidP="0023219B">
      <w:pPr>
        <w:spacing w:after="0"/>
      </w:pPr>
    </w:p>
    <w:sectPr w:rsidR="00C82B81" w:rsidSect="00751F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A4280"/>
    <w:multiLevelType w:val="hybridMultilevel"/>
    <w:tmpl w:val="DA06B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282837"/>
    <w:multiLevelType w:val="hybridMultilevel"/>
    <w:tmpl w:val="A23A21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51FB9"/>
    <w:rsid w:val="000E52AE"/>
    <w:rsid w:val="00133889"/>
    <w:rsid w:val="001769DF"/>
    <w:rsid w:val="0023219B"/>
    <w:rsid w:val="002C2B04"/>
    <w:rsid w:val="002F0314"/>
    <w:rsid w:val="004B5192"/>
    <w:rsid w:val="00637384"/>
    <w:rsid w:val="006462F8"/>
    <w:rsid w:val="00686440"/>
    <w:rsid w:val="006C5A68"/>
    <w:rsid w:val="00751C50"/>
    <w:rsid w:val="00751FB9"/>
    <w:rsid w:val="00924778"/>
    <w:rsid w:val="00A26EDF"/>
    <w:rsid w:val="00A409B7"/>
    <w:rsid w:val="00B47CA1"/>
    <w:rsid w:val="00B903FC"/>
    <w:rsid w:val="00D4390D"/>
    <w:rsid w:val="00DA6DCE"/>
    <w:rsid w:val="00E56BF5"/>
    <w:rsid w:val="00F11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1FB9"/>
    <w:rPr>
      <w:rFonts w:ascii="Times New Roman" w:eastAsia="Calibri" w:hAnsi="Times New Roman" w:cs="Times New Roman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51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C6289-E556-4D1C-8655-872869EA3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2653</Words>
  <Characters>15918</Characters>
  <Application>Microsoft Office Word</Application>
  <DocSecurity>4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Hp</cp:lastModifiedBy>
  <cp:revision>2</cp:revision>
  <dcterms:created xsi:type="dcterms:W3CDTF">2016-09-03T16:29:00Z</dcterms:created>
  <dcterms:modified xsi:type="dcterms:W3CDTF">2016-09-03T16:29:00Z</dcterms:modified>
</cp:coreProperties>
</file>